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425.1968503937008" w:right="428.14960629921416" w:firstLine="0"/>
        <w:jc w:val="right"/>
        <w:rPr>
          <w:b w:val="1"/>
          <w:sz w:val="18"/>
          <w:szCs w:val="18"/>
        </w:rPr>
      </w:pPr>
      <w:r w:rsidDel="00000000" w:rsidR="00000000" w:rsidRPr="00000000">
        <w:rPr>
          <w:rtl w:val="0"/>
        </w:rPr>
      </w:r>
    </w:p>
    <w:p w:rsidR="00000000" w:rsidDel="00000000" w:rsidP="00000000" w:rsidRDefault="00000000" w:rsidRPr="00000000" w14:paraId="00000002">
      <w:pPr>
        <w:ind w:left="425.1968503937008" w:right="286.41732283464705" w:firstLine="0"/>
        <w:jc w:val="right"/>
        <w:rPr>
          <w:color w:val="4e5b76"/>
          <w:sz w:val="18"/>
          <w:szCs w:val="18"/>
        </w:rPr>
      </w:pPr>
      <w:r w:rsidDel="00000000" w:rsidR="00000000" w:rsidRPr="00000000">
        <w:rPr>
          <w:rtl w:val="0"/>
        </w:rPr>
      </w:r>
    </w:p>
    <w:p w:rsidR="00000000" w:rsidDel="00000000" w:rsidP="00000000" w:rsidRDefault="00000000" w:rsidRPr="00000000" w14:paraId="00000003">
      <w:pPr>
        <w:ind w:left="425.1968503937008" w:right="428.14960629921416" w:firstLine="0"/>
        <w:jc w:val="right"/>
        <w:rPr>
          <w:sz w:val="18"/>
          <w:szCs w:val="18"/>
        </w:rPr>
      </w:pPr>
      <w:r w:rsidDel="00000000" w:rsidR="00000000" w:rsidRPr="00000000">
        <w:rPr>
          <w:sz w:val="18"/>
          <w:szCs w:val="18"/>
        </w:rPr>
        <w:drawing>
          <wp:anchor allowOverlap="1" behindDoc="1" distB="114300" distT="114300" distL="114300" distR="114300" hidden="0" layoutInCell="1" locked="0" relativeHeight="0" simplePos="0">
            <wp:simplePos x="0" y="0"/>
            <wp:positionH relativeFrom="page">
              <wp:posOffset>413850</wp:posOffset>
            </wp:positionH>
            <wp:positionV relativeFrom="page">
              <wp:posOffset>555452</wp:posOffset>
            </wp:positionV>
            <wp:extent cx="3448538" cy="3078170"/>
            <wp:effectExtent b="0" l="0" r="0" t="0"/>
            <wp:wrapNone/>
            <wp:docPr id="6" name="image9.jpg"/>
            <a:graphic>
              <a:graphicData uri="http://schemas.openxmlformats.org/drawingml/2006/picture">
                <pic:pic>
                  <pic:nvPicPr>
                    <pic:cNvPr id="0" name="image9.jpg"/>
                    <pic:cNvPicPr preferRelativeResize="0"/>
                  </pic:nvPicPr>
                  <pic:blipFill>
                    <a:blip r:embed="rId6"/>
                    <a:srcRect b="2092" l="0" r="0" t="2092"/>
                    <a:stretch>
                      <a:fillRect/>
                    </a:stretch>
                  </pic:blipFill>
                  <pic:spPr>
                    <a:xfrm>
                      <a:off x="0" y="0"/>
                      <a:ext cx="3448538" cy="3078170"/>
                    </a:xfrm>
                    <a:prstGeom prst="rect"/>
                    <a:ln/>
                  </pic:spPr>
                </pic:pic>
              </a:graphicData>
            </a:graphic>
          </wp:anchor>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4165828</wp:posOffset>
                </wp:positionH>
                <wp:positionV relativeFrom="paragraph">
                  <wp:posOffset>208299</wp:posOffset>
                </wp:positionV>
                <wp:extent cx="2743200" cy="1315667"/>
                <wp:effectExtent b="0" l="0" r="0" t="0"/>
                <wp:wrapNone/>
                <wp:docPr id="1" name=""/>
                <a:graphic>
                  <a:graphicData uri="http://schemas.microsoft.com/office/word/2010/wordprocessingShape">
                    <wps:wsp>
                      <wps:cNvSpPr/>
                      <wps:cNvPr id="2" name="Shape 2"/>
                      <wps:spPr>
                        <a:xfrm>
                          <a:off x="1695875" y="1284150"/>
                          <a:ext cx="3548700" cy="2146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SU LOGO</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4165828</wp:posOffset>
                </wp:positionH>
                <wp:positionV relativeFrom="paragraph">
                  <wp:posOffset>208299</wp:posOffset>
                </wp:positionV>
                <wp:extent cx="2743200" cy="1315667"/>
                <wp:effectExtent b="0" l="0" r="0" t="0"/>
                <wp:wrapNone/>
                <wp:docPr id="1"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2743200" cy="1315667"/>
                        </a:xfrm>
                        <a:prstGeom prst="rect"/>
                        <a:ln/>
                      </pic:spPr>
                    </pic:pic>
                  </a:graphicData>
                </a:graphic>
              </wp:anchor>
            </w:drawing>
          </mc:Fallback>
        </mc:AlternateContent>
      </w:r>
    </w:p>
    <w:p w:rsidR="00000000" w:rsidDel="00000000" w:rsidP="00000000" w:rsidRDefault="00000000" w:rsidRPr="00000000" w14:paraId="00000004">
      <w:pPr>
        <w:ind w:left="425.1968503937008" w:right="428.14960629921416" w:firstLine="0"/>
        <w:jc w:val="right"/>
        <w:rPr>
          <w:sz w:val="18"/>
          <w:szCs w:val="18"/>
        </w:rPr>
      </w:pPr>
      <w:r w:rsidDel="00000000" w:rsidR="00000000" w:rsidRPr="00000000">
        <w:rPr>
          <w:rtl w:val="0"/>
        </w:rPr>
      </w:r>
    </w:p>
    <w:p w:rsidR="00000000" w:rsidDel="00000000" w:rsidP="00000000" w:rsidRDefault="00000000" w:rsidRPr="00000000" w14:paraId="00000005">
      <w:pPr>
        <w:ind w:left="425.1968503937008" w:right="428.14960629921416" w:firstLine="0"/>
        <w:rPr>
          <w:sz w:val="18"/>
          <w:szCs w:val="18"/>
        </w:rPr>
      </w:pPr>
      <w:r w:rsidDel="00000000" w:rsidR="00000000" w:rsidRPr="00000000">
        <w:rPr>
          <w:rtl w:val="0"/>
        </w:rPr>
      </w:r>
    </w:p>
    <w:p w:rsidR="00000000" w:rsidDel="00000000" w:rsidP="00000000" w:rsidRDefault="00000000" w:rsidRPr="00000000" w14:paraId="00000006">
      <w:pPr>
        <w:ind w:left="0" w:right="428.14960629921416" w:firstLine="0"/>
        <w:rPr>
          <w:sz w:val="18"/>
          <w:szCs w:val="18"/>
        </w:rPr>
      </w:pPr>
      <w:r w:rsidDel="00000000" w:rsidR="00000000" w:rsidRPr="00000000">
        <w:rPr>
          <w:rtl w:val="0"/>
        </w:rPr>
      </w:r>
    </w:p>
    <w:p w:rsidR="00000000" w:rsidDel="00000000" w:rsidP="00000000" w:rsidRDefault="00000000" w:rsidRPr="00000000" w14:paraId="00000007">
      <w:pPr>
        <w:ind w:left="425.1968503937008" w:right="711.6141732283467" w:firstLine="0"/>
        <w:jc w:val="right"/>
        <w:rPr>
          <w:b w:val="1"/>
          <w:color w:val="0b2e59"/>
          <w:sz w:val="66"/>
          <w:szCs w:val="66"/>
        </w:rPr>
      </w:pPr>
      <w:r w:rsidDel="00000000" w:rsidR="00000000" w:rsidRPr="00000000">
        <w:rPr>
          <w:rtl w:val="0"/>
        </w:rPr>
      </w:r>
    </w:p>
    <w:p w:rsidR="00000000" w:rsidDel="00000000" w:rsidP="00000000" w:rsidRDefault="00000000" w:rsidRPr="00000000" w14:paraId="00000008">
      <w:pPr>
        <w:ind w:left="425.1968503937008" w:right="711.6141732283467" w:firstLine="0"/>
        <w:jc w:val="right"/>
        <w:rPr>
          <w:b w:val="1"/>
          <w:color w:val="036fcd"/>
          <w:sz w:val="66"/>
          <w:szCs w:val="66"/>
        </w:rPr>
      </w:pPr>
      <w:r w:rsidDel="00000000" w:rsidR="00000000" w:rsidRPr="00000000">
        <w:rPr>
          <w:rtl w:val="0"/>
        </w:rPr>
      </w:r>
    </w:p>
    <w:p w:rsidR="00000000" w:rsidDel="00000000" w:rsidP="00000000" w:rsidRDefault="00000000" w:rsidRPr="00000000" w14:paraId="00000009">
      <w:pPr>
        <w:ind w:left="425.1968503937008" w:right="711.6141732283467" w:firstLine="0"/>
        <w:jc w:val="right"/>
        <w:rPr>
          <w:b w:val="1"/>
          <w:color w:val="036fcd"/>
          <w:sz w:val="64"/>
          <w:szCs w:val="64"/>
        </w:rPr>
      </w:pPr>
      <w:r w:rsidDel="00000000" w:rsidR="00000000" w:rsidRPr="00000000">
        <w:rPr>
          <w:b w:val="1"/>
          <w:color w:val="036fcd"/>
          <w:sz w:val="64"/>
          <w:szCs w:val="64"/>
          <w:rtl w:val="0"/>
        </w:rPr>
        <w:t xml:space="preserve">Pool Xpert-S45</w:t>
      </w:r>
    </w:p>
    <w:p w:rsidR="00000000" w:rsidDel="00000000" w:rsidP="00000000" w:rsidRDefault="00000000" w:rsidRPr="00000000" w14:paraId="0000000A">
      <w:pPr>
        <w:ind w:left="425.1968503937008" w:right="711.6141732283467" w:firstLine="0"/>
        <w:jc w:val="right"/>
        <w:rPr>
          <w:b w:val="1"/>
          <w:i w:val="1"/>
          <w:color w:val="ff9900"/>
          <w:sz w:val="30"/>
          <w:szCs w:val="30"/>
        </w:rPr>
      </w:pPr>
      <w:r w:rsidDel="00000000" w:rsidR="00000000" w:rsidRPr="00000000">
        <w:rPr>
          <w:b w:val="1"/>
          <w:i w:val="1"/>
          <w:color w:val="ff9900"/>
          <w:sz w:val="30"/>
          <w:szCs w:val="30"/>
          <w:rtl w:val="0"/>
        </w:rPr>
        <w:t xml:space="preserve">con dosificación PH</w:t>
      </w:r>
    </w:p>
    <w:p w:rsidR="00000000" w:rsidDel="00000000" w:rsidP="00000000" w:rsidRDefault="00000000" w:rsidRPr="00000000" w14:paraId="0000000B">
      <w:pPr>
        <w:ind w:left="425.1968503937008" w:right="711.6141732283467" w:firstLine="0"/>
        <w:jc w:val="right"/>
        <w:rPr>
          <w:b w:val="1"/>
          <w:i w:val="1"/>
          <w:color w:val="ff9900"/>
          <w:sz w:val="30"/>
          <w:szCs w:val="30"/>
        </w:rPr>
      </w:pPr>
      <w:r w:rsidDel="00000000" w:rsidR="00000000" w:rsidRPr="00000000">
        <w:rPr>
          <w:b w:val="1"/>
          <w:i w:val="1"/>
          <w:color w:val="ff9900"/>
          <w:sz w:val="30"/>
          <w:szCs w:val="30"/>
        </w:rPr>
        <w:drawing>
          <wp:anchor allowOverlap="1" behindDoc="0" distB="114300" distT="114300" distL="114300" distR="114300" hidden="0" layoutInCell="1" locked="0" relativeHeight="0" simplePos="0">
            <wp:simplePos x="0" y="0"/>
            <wp:positionH relativeFrom="page">
              <wp:posOffset>6252675</wp:posOffset>
            </wp:positionH>
            <wp:positionV relativeFrom="page">
              <wp:posOffset>3096908</wp:posOffset>
            </wp:positionV>
            <wp:extent cx="741621" cy="295275"/>
            <wp:effectExtent b="0" l="0" r="0" t="0"/>
            <wp:wrapNone/>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41621" cy="295275"/>
                    </a:xfrm>
                    <a:prstGeom prst="rect"/>
                    <a:ln/>
                  </pic:spPr>
                </pic:pic>
              </a:graphicData>
            </a:graphic>
          </wp:anchor>
        </w:drawing>
      </w:r>
      <w:r w:rsidDel="00000000" w:rsidR="00000000" w:rsidRPr="00000000">
        <w:rPr>
          <w:rtl w:val="0"/>
        </w:rPr>
      </w:r>
    </w:p>
    <w:p w:rsidR="00000000" w:rsidDel="00000000" w:rsidP="00000000" w:rsidRDefault="00000000" w:rsidRPr="00000000" w14:paraId="0000000C">
      <w:pPr>
        <w:ind w:left="425.1968503937008" w:right="711.6141732283467" w:firstLine="0"/>
        <w:jc w:val="right"/>
        <w:rPr>
          <w:b w:val="1"/>
          <w:i w:val="1"/>
          <w:color w:val="ff9900"/>
          <w:sz w:val="30"/>
          <w:szCs w:val="30"/>
        </w:rPr>
      </w:pPr>
      <w:r w:rsidDel="00000000" w:rsidR="00000000" w:rsidRPr="00000000">
        <w:rPr>
          <w:rtl w:val="0"/>
        </w:rPr>
      </w:r>
    </w:p>
    <w:p w:rsidR="00000000" w:rsidDel="00000000" w:rsidP="00000000" w:rsidRDefault="00000000" w:rsidRPr="00000000" w14:paraId="0000000D">
      <w:pPr>
        <w:ind w:left="0" w:right="711.6141732283467" w:firstLine="0"/>
        <w:jc w:val="left"/>
        <w:rPr>
          <w:color w:val="036fcd"/>
          <w:sz w:val="36"/>
          <w:szCs w:val="36"/>
        </w:rPr>
      </w:pPr>
      <w:r w:rsidDel="00000000" w:rsidR="00000000" w:rsidRPr="00000000">
        <w:rPr>
          <w:rtl w:val="0"/>
        </w:rPr>
      </w:r>
    </w:p>
    <w:p w:rsidR="00000000" w:rsidDel="00000000" w:rsidP="00000000" w:rsidRDefault="00000000" w:rsidRPr="00000000" w14:paraId="0000000E">
      <w:pPr>
        <w:ind w:left="0" w:right="428.14960629921416" w:firstLine="0"/>
        <w:jc w:val="left"/>
        <w:rPr>
          <w:color w:val="036fcd"/>
          <w:sz w:val="36"/>
          <w:szCs w:val="36"/>
        </w:rPr>
      </w:pPr>
      <w:r w:rsidDel="00000000" w:rsidR="00000000" w:rsidRPr="00000000">
        <w:rPr>
          <w:color w:val="036fcd"/>
          <w:sz w:val="36"/>
          <w:szCs w:val="36"/>
        </w:rPr>
        <w:drawing>
          <wp:anchor allowOverlap="1" behindDoc="0" distB="114300" distT="114300" distL="114300" distR="114300" hidden="0" layoutInCell="1" locked="0" relativeHeight="0" simplePos="0">
            <wp:simplePos x="0" y="0"/>
            <wp:positionH relativeFrom="page">
              <wp:posOffset>3767138</wp:posOffset>
            </wp:positionH>
            <wp:positionV relativeFrom="page">
              <wp:posOffset>4882844</wp:posOffset>
            </wp:positionV>
            <wp:extent cx="3799988" cy="5809981"/>
            <wp:effectExtent b="0" l="0" r="0" t="0"/>
            <wp:wrapNone/>
            <wp:docPr id="9" name="image2.png"/>
            <a:graphic>
              <a:graphicData uri="http://schemas.openxmlformats.org/drawingml/2006/picture">
                <pic:pic>
                  <pic:nvPicPr>
                    <pic:cNvPr id="0" name="image2.png"/>
                    <pic:cNvPicPr preferRelativeResize="0"/>
                  </pic:nvPicPr>
                  <pic:blipFill>
                    <a:blip r:embed="rId9"/>
                    <a:srcRect b="2692" l="0" r="0" t="0"/>
                    <a:stretch>
                      <a:fillRect/>
                    </a:stretch>
                  </pic:blipFill>
                  <pic:spPr>
                    <a:xfrm>
                      <a:off x="0" y="0"/>
                      <a:ext cx="3799988" cy="5809981"/>
                    </a:xfrm>
                    <a:prstGeom prst="rect"/>
                    <a:ln/>
                  </pic:spPr>
                </pic:pic>
              </a:graphicData>
            </a:graphic>
          </wp:anchor>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228600</wp:posOffset>
            </wp:positionV>
            <wp:extent cx="7563338" cy="1475535"/>
            <wp:effectExtent b="0" l="0" r="0" t="0"/>
            <wp:wrapSquare wrapText="bothSides" distB="114300" distT="114300" distL="114300" distR="114300"/>
            <wp:docPr id="8" name="image8.jpg"/>
            <a:graphic>
              <a:graphicData uri="http://schemas.openxmlformats.org/drawingml/2006/picture">
                <pic:pic>
                  <pic:nvPicPr>
                    <pic:cNvPr id="0" name="image8.jpg"/>
                    <pic:cNvPicPr preferRelativeResize="0"/>
                  </pic:nvPicPr>
                  <pic:blipFill>
                    <a:blip r:embed="rId10"/>
                    <a:srcRect b="0" l="165" r="165" t="0"/>
                    <a:stretch>
                      <a:fillRect/>
                    </a:stretch>
                  </pic:blipFill>
                  <pic:spPr>
                    <a:xfrm>
                      <a:off x="0" y="0"/>
                      <a:ext cx="7563338" cy="1475535"/>
                    </a:xfrm>
                    <a:prstGeom prst="rect"/>
                    <a:ln/>
                  </pic:spPr>
                </pic:pic>
              </a:graphicData>
            </a:graphic>
          </wp:anchor>
        </w:drawing>
      </w:r>
    </w:p>
    <w:p w:rsidR="00000000" w:rsidDel="00000000" w:rsidP="00000000" w:rsidRDefault="00000000" w:rsidRPr="00000000" w14:paraId="0000000F">
      <w:pPr>
        <w:ind w:left="708.6614173228347" w:right="5105.314960629922" w:firstLine="0"/>
        <w:rPr>
          <w:b w:val="1"/>
          <w:color w:val="0000ff"/>
          <w:sz w:val="34"/>
          <w:szCs w:val="34"/>
        </w:rPr>
      </w:pPr>
      <w:r w:rsidDel="00000000" w:rsidR="00000000" w:rsidRPr="00000000">
        <w:rPr>
          <w:b w:val="1"/>
          <w:color w:val="0000ff"/>
          <w:sz w:val="34"/>
          <w:szCs w:val="34"/>
          <w:rtl w:val="0"/>
        </w:rPr>
        <w:t xml:space="preserve">Automatización para el mantenimiento de tu pileta.</w:t>
      </w:r>
    </w:p>
    <w:p w:rsidR="00000000" w:rsidDel="00000000" w:rsidP="00000000" w:rsidRDefault="00000000" w:rsidRPr="00000000" w14:paraId="00000010">
      <w:pPr>
        <w:ind w:left="708.6614173228347" w:right="5105.314960629922" w:firstLine="0"/>
        <w:rPr>
          <w:color w:val="036fcd"/>
          <w:sz w:val="24"/>
          <w:szCs w:val="24"/>
        </w:rPr>
      </w:pPr>
      <w:r w:rsidDel="00000000" w:rsidR="00000000" w:rsidRPr="00000000">
        <w:rPr>
          <w:rtl w:val="0"/>
        </w:rPr>
      </w:r>
    </w:p>
    <w:p w:rsidR="00000000" w:rsidDel="00000000" w:rsidP="00000000" w:rsidRDefault="00000000" w:rsidRPr="00000000" w14:paraId="00000011">
      <w:pPr>
        <w:ind w:left="708.6614173228347" w:right="5105.314960629922" w:firstLine="0"/>
        <w:rPr>
          <w:color w:val="036fcd"/>
          <w:sz w:val="24"/>
          <w:szCs w:val="24"/>
        </w:rPr>
      </w:pPr>
      <w:r w:rsidDel="00000000" w:rsidR="00000000" w:rsidRPr="00000000">
        <w:rPr>
          <w:color w:val="036fcd"/>
          <w:sz w:val="24"/>
          <w:szCs w:val="24"/>
          <w:rtl w:val="0"/>
        </w:rPr>
        <w:t xml:space="preserve">- Mide y dosifica justo en el momento en que la pileta lo necesita evitando que gastes de más.</w:t>
      </w:r>
    </w:p>
    <w:p w:rsidR="00000000" w:rsidDel="00000000" w:rsidP="00000000" w:rsidRDefault="00000000" w:rsidRPr="00000000" w14:paraId="00000012">
      <w:pPr>
        <w:ind w:left="708.6614173228347" w:right="5105.314960629922" w:firstLine="0"/>
        <w:rPr>
          <w:color w:val="036fcd"/>
          <w:sz w:val="24"/>
          <w:szCs w:val="24"/>
        </w:rPr>
      </w:pPr>
      <w:r w:rsidDel="00000000" w:rsidR="00000000" w:rsidRPr="00000000">
        <w:rPr>
          <w:color w:val="036fcd"/>
          <w:sz w:val="24"/>
          <w:szCs w:val="24"/>
          <w:rtl w:val="0"/>
        </w:rPr>
        <w:t xml:space="preserve">- Monitorea y corrige valores de Cloro, PH, filtrado y temperatura. Todo configurable desde la app de Pool Xpert.</w:t>
      </w:r>
    </w:p>
    <w:p w:rsidR="00000000" w:rsidDel="00000000" w:rsidP="00000000" w:rsidRDefault="00000000" w:rsidRPr="00000000" w14:paraId="00000013">
      <w:pPr>
        <w:ind w:left="708.6614173228347" w:right="5105.314960629922" w:firstLine="0"/>
        <w:rPr>
          <w:color w:val="036fcd"/>
          <w:sz w:val="24"/>
          <w:szCs w:val="24"/>
        </w:rPr>
      </w:pPr>
      <w:r w:rsidDel="00000000" w:rsidR="00000000" w:rsidRPr="00000000">
        <w:rPr>
          <w:color w:val="036fcd"/>
          <w:sz w:val="24"/>
          <w:szCs w:val="24"/>
          <w:rtl w:val="0"/>
        </w:rPr>
        <w:t xml:space="preserve">- Reportes diarios con la actividad y estado de la pileta. </w:t>
      </w:r>
    </w:p>
    <w:p w:rsidR="00000000" w:rsidDel="00000000" w:rsidP="00000000" w:rsidRDefault="00000000" w:rsidRPr="00000000" w14:paraId="00000014">
      <w:pPr>
        <w:ind w:left="708.6614173228347" w:right="5105.314960629922" w:firstLine="0"/>
        <w:rPr>
          <w:color w:val="036fcd"/>
          <w:sz w:val="24"/>
          <w:szCs w:val="24"/>
        </w:rPr>
      </w:pPr>
      <w:r w:rsidDel="00000000" w:rsidR="00000000" w:rsidRPr="00000000">
        <w:rPr>
          <w:color w:val="036fcd"/>
          <w:sz w:val="24"/>
          <w:szCs w:val="24"/>
          <w:rtl w:val="0"/>
        </w:rPr>
        <w:t xml:space="preserve">-  Historial completo online con clima y geoposicionamiento.</w:t>
      </w:r>
    </w:p>
    <w:p w:rsidR="00000000" w:rsidDel="00000000" w:rsidP="00000000" w:rsidRDefault="00000000" w:rsidRPr="00000000" w14:paraId="00000015">
      <w:pPr>
        <w:ind w:left="708.6614173228347" w:right="5105.314960629922" w:firstLine="0"/>
        <w:rPr>
          <w:color w:val="036fcd"/>
          <w:sz w:val="24"/>
          <w:szCs w:val="24"/>
        </w:rPr>
      </w:pPr>
      <w:r w:rsidDel="00000000" w:rsidR="00000000" w:rsidRPr="00000000">
        <w:rPr>
          <w:color w:val="036fcd"/>
          <w:sz w:val="24"/>
          <w:szCs w:val="24"/>
          <w:rtl w:val="0"/>
        </w:rPr>
        <w:t xml:space="preserve">- Recibí alertas en tu celular. (Configurables).</w:t>
      </w:r>
    </w:p>
    <w:p w:rsidR="00000000" w:rsidDel="00000000" w:rsidP="00000000" w:rsidRDefault="00000000" w:rsidRPr="00000000" w14:paraId="00000016">
      <w:pPr>
        <w:ind w:left="708.6614173228347" w:right="5105.314960629922" w:firstLine="0"/>
        <w:rPr>
          <w:b w:val="1"/>
          <w:color w:val="036fcd"/>
          <w:sz w:val="16"/>
          <w:szCs w:val="16"/>
        </w:rPr>
      </w:pPr>
      <w:r w:rsidDel="00000000" w:rsidR="00000000" w:rsidRPr="00000000">
        <w:rPr>
          <w:rtl w:val="0"/>
        </w:rPr>
      </w:r>
    </w:p>
    <w:p w:rsidR="00000000" w:rsidDel="00000000" w:rsidP="00000000" w:rsidRDefault="00000000" w:rsidRPr="00000000" w14:paraId="00000017">
      <w:pPr>
        <w:ind w:left="708.6614173228347" w:right="5105.314960629922" w:firstLine="0"/>
        <w:rPr>
          <w:b w:val="1"/>
          <w:color w:val="036fcd"/>
          <w:sz w:val="16"/>
          <w:szCs w:val="16"/>
        </w:rPr>
      </w:pPr>
      <w:r w:rsidDel="00000000" w:rsidR="00000000" w:rsidRPr="00000000">
        <w:rPr>
          <w:rtl w:val="0"/>
        </w:rPr>
      </w:r>
    </w:p>
    <w:p w:rsidR="00000000" w:rsidDel="00000000" w:rsidP="00000000" w:rsidRDefault="00000000" w:rsidRPr="00000000" w14:paraId="00000018">
      <w:pPr>
        <w:ind w:left="708.6614173228347" w:right="5105.314960629922" w:firstLine="0"/>
        <w:rPr>
          <w:b w:val="1"/>
          <w:color w:val="036fcd"/>
          <w:sz w:val="16"/>
          <w:szCs w:val="16"/>
        </w:rPr>
      </w:pPr>
      <w:r w:rsidDel="00000000" w:rsidR="00000000" w:rsidRPr="00000000">
        <w:rPr>
          <w:b w:val="1"/>
          <w:color w:val="036fcd"/>
          <w:sz w:val="16"/>
          <w:szCs w:val="16"/>
          <w:rtl w:val="0"/>
        </w:rPr>
        <w:t xml:space="preserve">La ecuación del éxito.</w:t>
      </w:r>
    </w:p>
    <w:p w:rsidR="00000000" w:rsidDel="00000000" w:rsidP="00000000" w:rsidRDefault="00000000" w:rsidRPr="00000000" w14:paraId="00000019">
      <w:pPr>
        <w:ind w:left="708.6614173228347" w:right="5105.314960629922" w:firstLine="0"/>
        <w:rPr>
          <w:b w:val="1"/>
          <w:color w:val="036fcd"/>
          <w:sz w:val="16"/>
          <w:szCs w:val="16"/>
        </w:rPr>
      </w:pPr>
      <w:r w:rsidDel="00000000" w:rsidR="00000000" w:rsidRPr="00000000">
        <w:rPr>
          <w:b w:val="1"/>
          <w:color w:val="036fcd"/>
          <w:sz w:val="16"/>
          <w:szCs w:val="16"/>
          <w:rtl w:val="0"/>
        </w:rPr>
        <w:t xml:space="preserve">+ precisión + ahorro - trabajo = usuarios contentos.</w:t>
      </w:r>
    </w:p>
    <w:p w:rsidR="00000000" w:rsidDel="00000000" w:rsidP="00000000" w:rsidRDefault="00000000" w:rsidRPr="00000000" w14:paraId="0000001A">
      <w:pPr>
        <w:ind w:left="425.1968503937008" w:right="428.14960629921416" w:firstLine="0"/>
        <w:rPr>
          <w:b w:val="1"/>
          <w:color w:val="036fcd"/>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409575</wp:posOffset>
            </wp:positionH>
            <wp:positionV relativeFrom="paragraph">
              <wp:posOffset>134355</wp:posOffset>
            </wp:positionV>
            <wp:extent cx="1914525" cy="296631"/>
            <wp:effectExtent b="0" l="0" r="0" t="0"/>
            <wp:wrapNone/>
            <wp:docPr id="7" name="image5.png"/>
            <a:graphic>
              <a:graphicData uri="http://schemas.openxmlformats.org/drawingml/2006/picture">
                <pic:pic>
                  <pic:nvPicPr>
                    <pic:cNvPr id="0" name="image5.png"/>
                    <pic:cNvPicPr preferRelativeResize="0"/>
                  </pic:nvPicPr>
                  <pic:blipFill>
                    <a:blip r:embed="rId11"/>
                    <a:srcRect b="23245" l="0" r="0" t="20450"/>
                    <a:stretch>
                      <a:fillRect/>
                    </a:stretch>
                  </pic:blipFill>
                  <pic:spPr>
                    <a:xfrm>
                      <a:off x="0" y="0"/>
                      <a:ext cx="1914525" cy="296631"/>
                    </a:xfrm>
                    <a:prstGeom prst="rect"/>
                    <a:ln/>
                  </pic:spPr>
                </pic:pic>
              </a:graphicData>
            </a:graphic>
          </wp:anchor>
        </w:drawing>
      </w:r>
    </w:p>
    <w:p w:rsidR="00000000" w:rsidDel="00000000" w:rsidP="00000000" w:rsidRDefault="00000000" w:rsidRPr="00000000" w14:paraId="0000001B">
      <w:pPr>
        <w:ind w:left="425.1968503937008" w:right="428.14960629921416" w:firstLine="0"/>
        <w:rPr>
          <w:b w:val="1"/>
          <w:color w:val="036fcd"/>
          <w:sz w:val="16"/>
          <w:szCs w:val="16"/>
        </w:rPr>
      </w:pPr>
      <w:r w:rsidDel="00000000" w:rsidR="00000000" w:rsidRPr="00000000">
        <w:rPr>
          <w:rtl w:val="0"/>
        </w:rPr>
      </w:r>
    </w:p>
    <w:p w:rsidR="00000000" w:rsidDel="00000000" w:rsidP="00000000" w:rsidRDefault="00000000" w:rsidRPr="00000000" w14:paraId="0000001C">
      <w:pPr>
        <w:ind w:left="425.1968503937008" w:right="428.14960629921416" w:firstLine="0"/>
        <w:rPr>
          <w:b w:val="1"/>
          <w:color w:val="036fcd"/>
          <w:sz w:val="16"/>
          <w:szCs w:val="16"/>
        </w:rPr>
      </w:pPr>
      <w:r w:rsidDel="00000000" w:rsidR="00000000" w:rsidRPr="00000000">
        <w:rPr>
          <w:rtl w:val="0"/>
        </w:rPr>
      </w:r>
    </w:p>
    <w:p w:rsidR="00000000" w:rsidDel="00000000" w:rsidP="00000000" w:rsidRDefault="00000000" w:rsidRPr="00000000" w14:paraId="0000001D">
      <w:pPr>
        <w:ind w:left="425.1968503937008" w:right="428.14960629921416" w:firstLine="0"/>
        <w:rPr>
          <w:b w:val="1"/>
          <w:color w:val="036fcd"/>
          <w:sz w:val="16"/>
          <w:szCs w:val="16"/>
        </w:rPr>
      </w:pPr>
      <w:r w:rsidDel="00000000" w:rsidR="00000000" w:rsidRPr="00000000">
        <w:rPr>
          <w:rtl w:val="0"/>
        </w:rPr>
      </w:r>
    </w:p>
    <w:p w:rsidR="00000000" w:rsidDel="00000000" w:rsidP="00000000" w:rsidRDefault="00000000" w:rsidRPr="00000000" w14:paraId="0000001E">
      <w:pPr>
        <w:ind w:left="425.1968503937008" w:right="428.14960629921416" w:firstLine="0"/>
        <w:jc w:val="right"/>
        <w:rPr>
          <w:b w:val="1"/>
          <w:sz w:val="18"/>
          <w:szCs w:val="18"/>
        </w:rPr>
      </w:pPr>
      <w:r w:rsidDel="00000000" w:rsidR="00000000" w:rsidRPr="00000000">
        <w:rPr>
          <w:rtl w:val="0"/>
        </w:rPr>
      </w:r>
    </w:p>
    <w:p w:rsidR="00000000" w:rsidDel="00000000" w:rsidP="00000000" w:rsidRDefault="00000000" w:rsidRPr="00000000" w14:paraId="0000001F">
      <w:pPr>
        <w:ind w:left="425.1968503937008"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20">
      <w:pPr>
        <w:ind w:left="566.9291338582677" w:right="428.14960629921416" w:firstLine="0"/>
        <w:rPr>
          <w:b w:val="1"/>
          <w:color w:val="0b2e59"/>
          <w:sz w:val="72"/>
          <w:szCs w:val="72"/>
        </w:rPr>
      </w:pPr>
      <w:r w:rsidDel="00000000" w:rsidR="00000000" w:rsidRPr="00000000">
        <w:rPr>
          <w:rtl w:val="0"/>
        </w:rPr>
      </w:r>
    </w:p>
    <w:p w:rsidR="00000000" w:rsidDel="00000000" w:rsidP="00000000" w:rsidRDefault="00000000" w:rsidRPr="00000000" w14:paraId="00000021">
      <w:pPr>
        <w:ind w:left="566.9291338582677" w:right="428.14960629921416" w:firstLine="0"/>
        <w:rPr>
          <w:b w:val="1"/>
          <w:color w:val="0b2e59"/>
          <w:sz w:val="72"/>
          <w:szCs w:val="72"/>
        </w:rPr>
      </w:pPr>
      <w:r w:rsidDel="00000000" w:rsidR="00000000" w:rsidRPr="00000000">
        <w:rPr>
          <w:b w:val="1"/>
          <w:color w:val="0b2e59"/>
          <w:sz w:val="72"/>
          <w:szCs w:val="72"/>
          <w:rtl w:val="0"/>
        </w:rPr>
        <w:t xml:space="preserve">Cloración Salina</w:t>
      </w:r>
    </w:p>
    <w:p w:rsidR="00000000" w:rsidDel="00000000" w:rsidP="00000000" w:rsidRDefault="00000000" w:rsidRPr="00000000" w14:paraId="00000022">
      <w:pPr>
        <w:ind w:left="566.9291338582677" w:right="428.14960629921416" w:firstLine="0"/>
        <w:rPr>
          <w:b w:val="1"/>
          <w:color w:val="0b2e59"/>
          <w:sz w:val="24"/>
          <w:szCs w:val="24"/>
        </w:rPr>
      </w:pPr>
      <w:r w:rsidDel="00000000" w:rsidR="00000000" w:rsidRPr="00000000">
        <w:rPr>
          <w:rtl w:val="0"/>
        </w:rPr>
      </w:r>
    </w:p>
    <w:tbl>
      <w:tblPr>
        <w:tblStyle w:val="Table1"/>
        <w:tblW w:w="10815.0" w:type="dxa"/>
        <w:jc w:val="left"/>
        <w:tblInd w:w="525.196850393700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80"/>
        <w:gridCol w:w="5235"/>
        <w:tblGridChange w:id="0">
          <w:tblGrid>
            <w:gridCol w:w="5580"/>
            <w:gridCol w:w="5235"/>
          </w:tblGrid>
        </w:tblGridChange>
      </w:tblGrid>
      <w:tr>
        <w:trPr>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ind w:right="125.90551181102398"/>
              <w:rPr>
                <w:b w:val="1"/>
                <w:color w:val="0b2e59"/>
                <w:sz w:val="28"/>
                <w:szCs w:val="28"/>
              </w:rPr>
            </w:pPr>
            <w:r w:rsidDel="00000000" w:rsidR="00000000" w:rsidRPr="00000000">
              <w:rPr>
                <w:b w:val="1"/>
                <w:color w:val="0b2e59"/>
                <w:sz w:val="28"/>
                <w:szCs w:val="28"/>
                <w:rtl w:val="0"/>
              </w:rPr>
              <w:t xml:space="preserve">Algunos beneficios:</w:t>
            </w:r>
          </w:p>
          <w:p w:rsidR="00000000" w:rsidDel="00000000" w:rsidP="00000000" w:rsidRDefault="00000000" w:rsidRPr="00000000" w14:paraId="00000024">
            <w:pPr>
              <w:widowControl w:val="0"/>
              <w:ind w:right="125.90551181102398"/>
              <w:rPr>
                <w:color w:val="0b2e59"/>
                <w:sz w:val="24"/>
                <w:szCs w:val="24"/>
              </w:rPr>
            </w:pPr>
            <w:r w:rsidDel="00000000" w:rsidR="00000000" w:rsidRPr="00000000">
              <w:rPr>
                <w:color w:val="0b2e59"/>
                <w:sz w:val="24"/>
                <w:szCs w:val="24"/>
                <w:rtl w:val="0"/>
              </w:rPr>
              <w:t xml:space="preserve">- Mayor eficiencia en higiene y salud del agua.</w:t>
            </w:r>
          </w:p>
          <w:p w:rsidR="00000000" w:rsidDel="00000000" w:rsidP="00000000" w:rsidRDefault="00000000" w:rsidRPr="00000000" w14:paraId="00000025">
            <w:pPr>
              <w:widowControl w:val="0"/>
              <w:ind w:right="125.90551181102398"/>
              <w:rPr>
                <w:color w:val="0b2e59"/>
                <w:sz w:val="24"/>
                <w:szCs w:val="24"/>
              </w:rPr>
            </w:pPr>
            <w:r w:rsidDel="00000000" w:rsidR="00000000" w:rsidRPr="00000000">
              <w:rPr>
                <w:color w:val="0b2e59"/>
                <w:sz w:val="24"/>
                <w:szCs w:val="24"/>
                <w:rtl w:val="0"/>
              </w:rPr>
              <w:t xml:space="preserve">- Tu pelo y piel no se resecan.</w:t>
            </w:r>
          </w:p>
          <w:p w:rsidR="00000000" w:rsidDel="00000000" w:rsidP="00000000" w:rsidRDefault="00000000" w:rsidRPr="00000000" w14:paraId="00000026">
            <w:pPr>
              <w:widowControl w:val="0"/>
              <w:ind w:right="125.90551181102398"/>
              <w:rPr>
                <w:color w:val="0b2e59"/>
                <w:sz w:val="24"/>
                <w:szCs w:val="24"/>
              </w:rPr>
            </w:pPr>
            <w:r w:rsidDel="00000000" w:rsidR="00000000" w:rsidRPr="00000000">
              <w:rPr>
                <w:color w:val="0b2e59"/>
                <w:sz w:val="24"/>
                <w:szCs w:val="24"/>
                <w:rtl w:val="0"/>
              </w:rPr>
              <w:t xml:space="preserve">- Tus ojos ya no se irritarán al abrirlos bajo agua.</w:t>
            </w:r>
          </w:p>
          <w:p w:rsidR="00000000" w:rsidDel="00000000" w:rsidP="00000000" w:rsidRDefault="00000000" w:rsidRPr="00000000" w14:paraId="00000027">
            <w:pPr>
              <w:widowControl w:val="0"/>
              <w:ind w:right="125.90551181102398"/>
              <w:rPr>
                <w:color w:val="0b2e59"/>
                <w:sz w:val="24"/>
                <w:szCs w:val="24"/>
              </w:rPr>
            </w:pPr>
            <w:r w:rsidDel="00000000" w:rsidR="00000000" w:rsidRPr="00000000">
              <w:rPr>
                <w:color w:val="0b2e59"/>
                <w:sz w:val="24"/>
                <w:szCs w:val="24"/>
                <w:rtl w:val="0"/>
              </w:rPr>
              <w:t xml:space="preserve">- No tiene olor  como el cloro tradicional.</w:t>
            </w:r>
          </w:p>
          <w:p w:rsidR="00000000" w:rsidDel="00000000" w:rsidP="00000000" w:rsidRDefault="00000000" w:rsidRPr="00000000" w14:paraId="00000028">
            <w:pPr>
              <w:widowControl w:val="0"/>
              <w:ind w:right="125.90551181102398"/>
              <w:rPr>
                <w:color w:val="0b2e59"/>
                <w:sz w:val="24"/>
                <w:szCs w:val="24"/>
              </w:rPr>
            </w:pPr>
            <w:r w:rsidDel="00000000" w:rsidR="00000000" w:rsidRPr="00000000">
              <w:rPr>
                <w:color w:val="0b2e59"/>
                <w:sz w:val="24"/>
                <w:szCs w:val="24"/>
                <w:rtl w:val="0"/>
              </w:rPr>
              <w:t xml:space="preserve">- El cloro natural que necesita tu pileta  se produce de forma automática .</w:t>
            </w:r>
          </w:p>
          <w:p w:rsidR="00000000" w:rsidDel="00000000" w:rsidP="00000000" w:rsidRDefault="00000000" w:rsidRPr="00000000" w14:paraId="00000029">
            <w:pPr>
              <w:widowControl w:val="0"/>
              <w:ind w:right="125.90551181102398"/>
              <w:rPr>
                <w:color w:val="0b2e59"/>
                <w:sz w:val="24"/>
                <w:szCs w:val="24"/>
              </w:rPr>
            </w:pPr>
            <w:r w:rsidDel="00000000" w:rsidR="00000000" w:rsidRPr="00000000">
              <w:rPr>
                <w:color w:val="0b2e59"/>
                <w:sz w:val="24"/>
                <w:szCs w:val="24"/>
                <w:rtl w:val="0"/>
              </w:rPr>
              <w:t xml:space="preserve">- Destruye bacterias e impide que se formen algas.</w:t>
            </w:r>
          </w:p>
          <w:p w:rsidR="00000000" w:rsidDel="00000000" w:rsidP="00000000" w:rsidRDefault="00000000" w:rsidRPr="00000000" w14:paraId="0000002A">
            <w:pPr>
              <w:widowControl w:val="0"/>
              <w:ind w:right="125.90551181102398"/>
              <w:rPr>
                <w:color w:val="0b2e59"/>
                <w:sz w:val="24"/>
                <w:szCs w:val="24"/>
              </w:rPr>
            </w:pPr>
            <w:r w:rsidDel="00000000" w:rsidR="00000000" w:rsidRPr="00000000">
              <w:rPr>
                <w:color w:val="0b2e59"/>
                <w:sz w:val="24"/>
                <w:szCs w:val="24"/>
                <w:rtl w:val="0"/>
              </w:rPr>
              <w:t xml:space="preserve">- Cuida el medioambiente, ya que el agua de tu pileta </w:t>
            </w:r>
            <w:r w:rsidDel="00000000" w:rsidR="00000000" w:rsidRPr="00000000">
              <w:rPr>
                <w:b w:val="1"/>
                <w:color w:val="0b2e59"/>
                <w:sz w:val="24"/>
                <w:szCs w:val="24"/>
                <w:rtl w:val="0"/>
              </w:rPr>
              <w:t xml:space="preserve">se mantiene cristalina por años, sin necesidad de renovarla</w:t>
            </w:r>
            <w:r w:rsidDel="00000000" w:rsidR="00000000" w:rsidRPr="00000000">
              <w:rPr>
                <w:color w:val="0b2e59"/>
                <w:sz w:val="24"/>
                <w:szCs w:val="24"/>
                <w:rtl w:val="0"/>
              </w:rPr>
              <w:t xml:space="preserve">. </w:t>
            </w:r>
          </w:p>
          <w:p w:rsidR="00000000" w:rsidDel="00000000" w:rsidP="00000000" w:rsidRDefault="00000000" w:rsidRPr="00000000" w14:paraId="0000002B">
            <w:pPr>
              <w:widowControl w:val="0"/>
              <w:ind w:right="125.90551181102398"/>
              <w:rPr>
                <w:color w:val="0b2e59"/>
                <w:sz w:val="24"/>
                <w:szCs w:val="24"/>
              </w:rPr>
            </w:pPr>
            <w:r w:rsidDel="00000000" w:rsidR="00000000" w:rsidRPr="00000000">
              <w:rPr>
                <w:color w:val="0b2e59"/>
                <w:sz w:val="24"/>
                <w:szCs w:val="24"/>
                <w:rtl w:val="0"/>
              </w:rPr>
              <w:t xml:space="preserve">- Al no ser químico, no elimina residuos tóxicos.</w:t>
            </w:r>
          </w:p>
          <w:p w:rsidR="00000000" w:rsidDel="00000000" w:rsidP="00000000" w:rsidRDefault="00000000" w:rsidRPr="00000000" w14:paraId="0000002C">
            <w:pPr>
              <w:widowControl w:val="0"/>
              <w:ind w:right="125.90551181102398"/>
              <w:rPr>
                <w:color w:val="0b2e59"/>
                <w:sz w:val="24"/>
                <w:szCs w:val="24"/>
              </w:rPr>
            </w:pPr>
            <w:r w:rsidDel="00000000" w:rsidR="00000000" w:rsidRPr="00000000">
              <w:rPr>
                <w:color w:val="0b2e59"/>
                <w:sz w:val="24"/>
                <w:szCs w:val="24"/>
                <w:rtl w:val="0"/>
              </w:rPr>
              <w:t xml:space="preserve">- Todo activo químico es corrosivo. La sal, no. Por lo tanto minimiza las tareas de mantenimiento. </w:t>
            </w:r>
          </w:p>
          <w:p w:rsidR="00000000" w:rsidDel="00000000" w:rsidP="00000000" w:rsidRDefault="00000000" w:rsidRPr="00000000" w14:paraId="0000002D">
            <w:pPr>
              <w:widowControl w:val="0"/>
              <w:ind w:right="125.90551181102398"/>
              <w:rPr>
                <w:color w:val="0b2e59"/>
                <w:sz w:val="24"/>
                <w:szCs w:val="24"/>
              </w:rPr>
            </w:pPr>
            <w:r w:rsidDel="00000000" w:rsidR="00000000" w:rsidRPr="00000000">
              <w:rPr>
                <w:color w:val="0b2e59"/>
                <w:sz w:val="24"/>
                <w:szCs w:val="24"/>
                <w:rtl w:val="0"/>
              </w:rPr>
              <w:t xml:space="preserve">-  Disminuye el gasto mensual un 90% entre los productos que se evitan y la falta de corrosión de tu pileta. </w:t>
            </w:r>
          </w:p>
          <w:p w:rsidR="00000000" w:rsidDel="00000000" w:rsidP="00000000" w:rsidRDefault="00000000" w:rsidRPr="00000000" w14:paraId="0000002E">
            <w:pPr>
              <w:widowControl w:val="0"/>
              <w:ind w:right="125.90551181102398"/>
              <w:rPr>
                <w:color w:val="0b2e59"/>
                <w:sz w:val="24"/>
                <w:szCs w:val="24"/>
              </w:rPr>
            </w:pPr>
            <w:r w:rsidDel="00000000" w:rsidR="00000000" w:rsidRPr="00000000">
              <w:rPr>
                <w:color w:val="0b2e59"/>
                <w:sz w:val="24"/>
                <w:szCs w:val="24"/>
                <w:rtl w:val="0"/>
              </w:rPr>
              <w:t xml:space="preserve">- Evita la compra, almacenamiento y manipulación de cloro químico.</w:t>
            </w:r>
          </w:p>
          <w:p w:rsidR="00000000" w:rsidDel="00000000" w:rsidP="00000000" w:rsidRDefault="00000000" w:rsidRPr="00000000" w14:paraId="0000002F">
            <w:pPr>
              <w:widowControl w:val="0"/>
              <w:ind w:right="125.90551181102398"/>
              <w:rPr>
                <w:color w:val="0b2e59"/>
                <w:sz w:val="24"/>
                <w:szCs w:val="24"/>
              </w:rPr>
            </w:pPr>
            <w:r w:rsidDel="00000000" w:rsidR="00000000" w:rsidRPr="00000000">
              <w:rPr>
                <w:color w:val="0b2e59"/>
                <w:sz w:val="24"/>
                <w:szCs w:val="24"/>
                <w:rtl w:val="0"/>
              </w:rPr>
              <w:t xml:space="preserve">-  Fácil instalación y manejo.</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ind w:right="206.1023622047253"/>
              <w:rPr>
                <w:b w:val="1"/>
                <w:color w:val="0b2e59"/>
              </w:rPr>
            </w:pPr>
            <w:r w:rsidDel="00000000" w:rsidR="00000000" w:rsidRPr="00000000">
              <w:rPr>
                <w:b w:val="1"/>
                <w:color w:val="0b2e59"/>
                <w:rtl w:val="0"/>
              </w:rPr>
              <w:t xml:space="preserve">Nuestro clorador salino propone una alternativa económica, saludable y ecológica.  </w:t>
            </w:r>
          </w:p>
          <w:p w:rsidR="00000000" w:rsidDel="00000000" w:rsidP="00000000" w:rsidRDefault="00000000" w:rsidRPr="00000000" w14:paraId="00000031">
            <w:pPr>
              <w:widowControl w:val="0"/>
              <w:ind w:right="206.1023622047253"/>
              <w:rPr>
                <w:color w:val="0b2e59"/>
              </w:rPr>
            </w:pPr>
            <w:r w:rsidDel="00000000" w:rsidR="00000000" w:rsidRPr="00000000">
              <w:rPr>
                <w:color w:val="0b2e59"/>
                <w:rtl w:val="0"/>
              </w:rPr>
              <w:t xml:space="preserve">Se trata de una fábrica de cloro natural que reemplaza al cloro químico y no produce residuos tóxicos.</w:t>
            </w:r>
          </w:p>
          <w:p w:rsidR="00000000" w:rsidDel="00000000" w:rsidP="00000000" w:rsidRDefault="00000000" w:rsidRPr="00000000" w14:paraId="00000032">
            <w:pPr>
              <w:widowControl w:val="0"/>
              <w:ind w:right="206.1023622047253"/>
              <w:rPr>
                <w:color w:val="0b2e59"/>
              </w:rPr>
            </w:pPr>
            <w:r w:rsidDel="00000000" w:rsidR="00000000" w:rsidRPr="00000000">
              <w:rPr>
                <w:rtl w:val="0"/>
              </w:rPr>
            </w:r>
          </w:p>
          <w:p w:rsidR="00000000" w:rsidDel="00000000" w:rsidP="00000000" w:rsidRDefault="00000000" w:rsidRPr="00000000" w14:paraId="00000033">
            <w:pPr>
              <w:widowControl w:val="0"/>
              <w:ind w:right="206.1023622047253"/>
              <w:rPr>
                <w:b w:val="1"/>
                <w:color w:val="0b2e59"/>
              </w:rPr>
            </w:pPr>
            <w:r w:rsidDel="00000000" w:rsidR="00000000" w:rsidRPr="00000000">
              <w:rPr>
                <w:b w:val="1"/>
                <w:color w:val="0b2e59"/>
                <w:rtl w:val="0"/>
              </w:rPr>
              <w:t xml:space="preserve">¿Cómo se fabrica el cloro natural?</w:t>
            </w:r>
          </w:p>
          <w:p w:rsidR="00000000" w:rsidDel="00000000" w:rsidP="00000000" w:rsidRDefault="00000000" w:rsidRPr="00000000" w14:paraId="00000034">
            <w:pPr>
              <w:widowControl w:val="0"/>
              <w:ind w:right="206.1023622047253"/>
              <w:rPr>
                <w:color w:val="0b2e59"/>
              </w:rPr>
            </w:pPr>
            <w:r w:rsidDel="00000000" w:rsidR="00000000" w:rsidRPr="00000000">
              <w:rPr>
                <w:color w:val="0b2e59"/>
                <w:rtl w:val="0"/>
              </w:rPr>
              <w:t xml:space="preserve">El cloro natural es fabricado a partir de la electrólisis de la sal, de la misma manera que se fabrica el cloro industrial. Solo que al realizarse dentro de la misma pileta y de manera continua, se evitan los aditivos químicos que permiten la comercialización del cloro envasado. En gran parte, estos químicos son los responsables de las conocidas consecuencias tóxicas y corrosivas del cloro industrial, pudiendo llegar a generar daños irreparables en los usuarios.</w:t>
            </w:r>
          </w:p>
          <w:p w:rsidR="00000000" w:rsidDel="00000000" w:rsidP="00000000" w:rsidRDefault="00000000" w:rsidRPr="00000000" w14:paraId="00000035">
            <w:pPr>
              <w:widowControl w:val="0"/>
              <w:ind w:right="206.1023622047253"/>
              <w:rPr>
                <w:color w:val="0b2e59"/>
              </w:rPr>
            </w:pPr>
            <w:r w:rsidDel="00000000" w:rsidR="00000000" w:rsidRPr="00000000">
              <w:rPr>
                <w:rtl w:val="0"/>
              </w:rPr>
            </w:r>
          </w:p>
          <w:p w:rsidR="00000000" w:rsidDel="00000000" w:rsidP="00000000" w:rsidRDefault="00000000" w:rsidRPr="00000000" w14:paraId="00000036">
            <w:pPr>
              <w:widowControl w:val="0"/>
              <w:ind w:right="206.1023622047253"/>
              <w:rPr>
                <w:color w:val="0000ff"/>
              </w:rPr>
            </w:pPr>
            <w:r w:rsidDel="00000000" w:rsidR="00000000" w:rsidRPr="00000000">
              <w:rPr>
                <w:b w:val="1"/>
                <w:color w:val="0000ff"/>
                <w:rtl w:val="0"/>
              </w:rPr>
              <w:t xml:space="preserve">La salinidad del agua es muy baja, similar a una lágrima,</w:t>
            </w:r>
            <w:r w:rsidDel="00000000" w:rsidR="00000000" w:rsidRPr="00000000">
              <w:rPr>
                <w:color w:val="0000ff"/>
                <w:rtl w:val="0"/>
              </w:rPr>
              <w:t xml:space="preserve"> unas 10 veces menos que la del mar y por ello resulta amigable para el cuerpo humano.</w:t>
            </w:r>
          </w:p>
          <w:p w:rsidR="00000000" w:rsidDel="00000000" w:rsidP="00000000" w:rsidRDefault="00000000" w:rsidRPr="00000000" w14:paraId="00000037">
            <w:pPr>
              <w:widowControl w:val="0"/>
              <w:ind w:right="206.1023622047253"/>
              <w:rPr>
                <w:color w:val="0000ff"/>
              </w:rPr>
            </w:pPr>
            <w:r w:rsidDel="00000000" w:rsidR="00000000" w:rsidRPr="00000000">
              <w:rPr>
                <w:color w:val="0000ff"/>
                <w:rtl w:val="0"/>
              </w:rPr>
              <w:t xml:space="preserve">La sal utilizada es la que todos conocemos y no se consume en el proceso, sino que se recicla aun cuando el agua se evapora.</w:t>
            </w:r>
          </w:p>
        </w:tc>
      </w:tr>
    </w:tbl>
    <w:p w:rsidR="00000000" w:rsidDel="00000000" w:rsidP="00000000" w:rsidRDefault="00000000" w:rsidRPr="00000000" w14:paraId="00000038">
      <w:pPr>
        <w:rPr>
          <w:b w:val="1"/>
          <w:color w:val="4e5b76"/>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-85724</wp:posOffset>
            </wp:positionH>
            <wp:positionV relativeFrom="paragraph">
              <wp:posOffset>304800</wp:posOffset>
            </wp:positionV>
            <wp:extent cx="3524738" cy="3913674"/>
            <wp:effectExtent b="0" l="0" r="0" t="0"/>
            <wp:wrapNone/>
            <wp:docPr id="4"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3524738" cy="3913674"/>
                    </a:xfrm>
                    <a:prstGeom prst="rect"/>
                    <a:ln/>
                  </pic:spPr>
                </pic:pic>
              </a:graphicData>
            </a:graphic>
          </wp:anchor>
        </w:drawing>
      </w:r>
    </w:p>
    <w:p w:rsidR="00000000" w:rsidDel="00000000" w:rsidP="00000000" w:rsidRDefault="00000000" w:rsidRPr="00000000" w14:paraId="00000039">
      <w:pPr>
        <w:rPr>
          <w:b w:val="1"/>
          <w:color w:val="4e5b76"/>
          <w:sz w:val="24"/>
          <w:szCs w:val="24"/>
        </w:rPr>
      </w:pPr>
      <w:r w:rsidDel="00000000" w:rsidR="00000000" w:rsidRPr="00000000">
        <w:rPr>
          <w:rtl w:val="0"/>
        </w:rPr>
      </w:r>
    </w:p>
    <w:p w:rsidR="00000000" w:rsidDel="00000000" w:rsidP="00000000" w:rsidRDefault="00000000" w:rsidRPr="00000000" w14:paraId="0000003A">
      <w:pPr>
        <w:ind w:left="6094.488188976378" w:firstLine="0"/>
        <w:rPr>
          <w:b w:val="1"/>
          <w:color w:val="4e5b76"/>
          <w:sz w:val="30"/>
          <w:szCs w:val="30"/>
        </w:rPr>
      </w:pPr>
      <w:r w:rsidDel="00000000" w:rsidR="00000000" w:rsidRPr="00000000">
        <w:rPr>
          <w:b w:val="1"/>
          <w:color w:val="4e5b76"/>
          <w:sz w:val="30"/>
          <w:szCs w:val="30"/>
          <w:rtl w:val="0"/>
        </w:rPr>
        <w:t xml:space="preserve">Kit de Instalación:</w:t>
      </w:r>
    </w:p>
    <w:p w:rsidR="00000000" w:rsidDel="00000000" w:rsidP="00000000" w:rsidRDefault="00000000" w:rsidRPr="00000000" w14:paraId="0000003B">
      <w:pPr>
        <w:ind w:left="6094.488188976378" w:firstLine="0"/>
        <w:rPr>
          <w:color w:val="4e5b76"/>
          <w:sz w:val="24"/>
          <w:szCs w:val="24"/>
        </w:rPr>
      </w:pPr>
      <w:r w:rsidDel="00000000" w:rsidR="00000000" w:rsidRPr="00000000">
        <w:rPr>
          <w:color w:val="4e5b76"/>
          <w:sz w:val="24"/>
          <w:szCs w:val="24"/>
          <w:rtl w:val="0"/>
        </w:rPr>
        <w:t xml:space="preserve">¿Qué incluye?</w:t>
      </w:r>
    </w:p>
    <w:p w:rsidR="00000000" w:rsidDel="00000000" w:rsidP="00000000" w:rsidRDefault="00000000" w:rsidRPr="00000000" w14:paraId="0000003C">
      <w:pPr>
        <w:ind w:left="5040" w:firstLine="0"/>
        <w:rPr>
          <w:color w:val="4e5b76"/>
          <w:sz w:val="24"/>
          <w:szCs w:val="24"/>
        </w:rPr>
      </w:pPr>
      <w:r w:rsidDel="00000000" w:rsidR="00000000" w:rsidRPr="00000000">
        <w:rPr>
          <w:rtl w:val="0"/>
        </w:rPr>
      </w:r>
    </w:p>
    <w:p w:rsidR="00000000" w:rsidDel="00000000" w:rsidP="00000000" w:rsidRDefault="00000000" w:rsidRPr="00000000" w14:paraId="0000003D">
      <w:pPr>
        <w:ind w:left="6094.488188976378" w:firstLine="0"/>
        <w:rPr>
          <w:b w:val="1"/>
          <w:color w:val="4e5b76"/>
          <w:sz w:val="24"/>
          <w:szCs w:val="24"/>
        </w:rPr>
      </w:pPr>
      <w:r w:rsidDel="00000000" w:rsidR="00000000" w:rsidRPr="00000000">
        <w:rPr>
          <w:b w:val="1"/>
          <w:color w:val="4e5b76"/>
          <w:sz w:val="24"/>
          <w:szCs w:val="24"/>
          <w:rtl w:val="0"/>
        </w:rPr>
        <w:t xml:space="preserve">- Controlador WIFI Pool Xpert-S45</w:t>
      </w:r>
    </w:p>
    <w:p w:rsidR="00000000" w:rsidDel="00000000" w:rsidP="00000000" w:rsidRDefault="00000000" w:rsidRPr="00000000" w14:paraId="0000003E">
      <w:pPr>
        <w:ind w:left="6094.488188976378" w:firstLine="0"/>
        <w:rPr>
          <w:color w:val="4e5b76"/>
          <w:sz w:val="24"/>
          <w:szCs w:val="24"/>
        </w:rPr>
      </w:pPr>
      <w:r w:rsidDel="00000000" w:rsidR="00000000" w:rsidRPr="00000000">
        <w:rPr>
          <w:color w:val="4e5b76"/>
          <w:sz w:val="24"/>
          <w:szCs w:val="24"/>
          <w:rtl w:val="0"/>
        </w:rPr>
        <w:t xml:space="preserve">- Celda electrolítica 45g. con conexiones </w:t>
      </w:r>
    </w:p>
    <w:p w:rsidR="00000000" w:rsidDel="00000000" w:rsidP="00000000" w:rsidRDefault="00000000" w:rsidRPr="00000000" w14:paraId="0000003F">
      <w:pPr>
        <w:ind w:left="6094.488188976378" w:firstLine="0"/>
        <w:rPr>
          <w:color w:val="4e5b76"/>
          <w:sz w:val="24"/>
          <w:szCs w:val="24"/>
        </w:rPr>
      </w:pPr>
      <w:r w:rsidDel="00000000" w:rsidR="00000000" w:rsidRPr="00000000">
        <w:rPr>
          <w:color w:val="4e5b76"/>
          <w:sz w:val="24"/>
          <w:szCs w:val="24"/>
          <w:rtl w:val="0"/>
        </w:rPr>
        <w:t xml:space="preserve">(Para caño 1 y 1⁄2’’, 2” )</w:t>
      </w:r>
    </w:p>
    <w:p w:rsidR="00000000" w:rsidDel="00000000" w:rsidP="00000000" w:rsidRDefault="00000000" w:rsidRPr="00000000" w14:paraId="00000040">
      <w:pPr>
        <w:ind w:left="6094.488188976378" w:firstLine="0"/>
        <w:rPr>
          <w:color w:val="4e5b76"/>
          <w:sz w:val="24"/>
          <w:szCs w:val="24"/>
        </w:rPr>
      </w:pPr>
      <w:r w:rsidDel="00000000" w:rsidR="00000000" w:rsidRPr="00000000">
        <w:rPr>
          <w:color w:val="4e5b76"/>
          <w:sz w:val="24"/>
          <w:szCs w:val="24"/>
          <w:rtl w:val="0"/>
        </w:rPr>
        <w:t xml:space="preserve">- Plan RESIDENCIAL GRATIS.</w:t>
      </w:r>
    </w:p>
    <w:p w:rsidR="00000000" w:rsidDel="00000000" w:rsidP="00000000" w:rsidRDefault="00000000" w:rsidRPr="00000000" w14:paraId="00000041">
      <w:pPr>
        <w:ind w:left="6094.488188976378" w:firstLine="0"/>
        <w:rPr>
          <w:color w:val="4e5b76"/>
          <w:sz w:val="24"/>
          <w:szCs w:val="24"/>
        </w:rPr>
      </w:pPr>
      <w:r w:rsidDel="00000000" w:rsidR="00000000" w:rsidRPr="00000000">
        <w:rPr>
          <w:color w:val="4e5b76"/>
          <w:sz w:val="24"/>
          <w:szCs w:val="24"/>
          <w:rtl w:val="0"/>
        </w:rPr>
        <w:t xml:space="preserve">- Sensores: Flujo, Cloro, PH y temperatura.</w:t>
      </w:r>
    </w:p>
    <w:p w:rsidR="00000000" w:rsidDel="00000000" w:rsidP="00000000" w:rsidRDefault="00000000" w:rsidRPr="00000000" w14:paraId="00000042">
      <w:pPr>
        <w:ind w:left="6094.488188976378" w:firstLine="0"/>
        <w:rPr>
          <w:color w:val="4e5b76"/>
          <w:sz w:val="24"/>
          <w:szCs w:val="24"/>
        </w:rPr>
      </w:pPr>
      <w:r w:rsidDel="00000000" w:rsidR="00000000" w:rsidRPr="00000000">
        <w:rPr>
          <w:color w:val="4e5b76"/>
          <w:sz w:val="24"/>
          <w:szCs w:val="24"/>
          <w:rtl w:val="0"/>
        </w:rPr>
        <w:t xml:space="preserve">- Soporte y tornillos para fijación en pared.</w:t>
      </w:r>
    </w:p>
    <w:p w:rsidR="00000000" w:rsidDel="00000000" w:rsidP="00000000" w:rsidRDefault="00000000" w:rsidRPr="00000000" w14:paraId="00000043">
      <w:pPr>
        <w:ind w:left="6094.488188976378" w:firstLine="0"/>
        <w:rPr>
          <w:color w:val="4e5b76"/>
          <w:sz w:val="24"/>
          <w:szCs w:val="24"/>
        </w:rPr>
      </w:pPr>
      <w:r w:rsidDel="00000000" w:rsidR="00000000" w:rsidRPr="00000000">
        <w:rPr>
          <w:color w:val="4e5b76"/>
          <w:sz w:val="24"/>
          <w:szCs w:val="24"/>
          <w:rtl w:val="0"/>
        </w:rPr>
        <w:t xml:space="preserve">- Fuente de alimentación.</w:t>
      </w:r>
    </w:p>
    <w:p w:rsidR="00000000" w:rsidDel="00000000" w:rsidP="00000000" w:rsidRDefault="00000000" w:rsidRPr="00000000" w14:paraId="00000044">
      <w:pPr>
        <w:ind w:left="6094.488188976378" w:firstLine="0"/>
        <w:rPr>
          <w:color w:val="4e5b76"/>
          <w:sz w:val="24"/>
          <w:szCs w:val="24"/>
        </w:rPr>
      </w:pPr>
      <w:r w:rsidDel="00000000" w:rsidR="00000000" w:rsidRPr="00000000">
        <w:rPr>
          <w:color w:val="4e5b76"/>
          <w:sz w:val="24"/>
          <w:szCs w:val="24"/>
          <w:rtl w:val="0"/>
        </w:rPr>
        <w:t xml:space="preserve">- Porta sensores para cañería de PVC de 40 / 50 mm</w:t>
      </w:r>
    </w:p>
    <w:p w:rsidR="00000000" w:rsidDel="00000000" w:rsidP="00000000" w:rsidRDefault="00000000" w:rsidRPr="00000000" w14:paraId="00000045">
      <w:pPr>
        <w:ind w:left="6094.488188976378" w:firstLine="0"/>
        <w:rPr>
          <w:color w:val="4e5b76"/>
          <w:sz w:val="24"/>
          <w:szCs w:val="24"/>
        </w:rPr>
      </w:pPr>
      <w:r w:rsidDel="00000000" w:rsidR="00000000" w:rsidRPr="00000000">
        <w:rPr>
          <w:color w:val="4e5b76"/>
          <w:sz w:val="24"/>
          <w:szCs w:val="24"/>
          <w:rtl w:val="0"/>
        </w:rPr>
        <w:t xml:space="preserve">- Guía de instalación.</w:t>
      </w:r>
    </w:p>
    <w:p w:rsidR="00000000" w:rsidDel="00000000" w:rsidP="00000000" w:rsidRDefault="00000000" w:rsidRPr="00000000" w14:paraId="00000046">
      <w:pPr>
        <w:ind w:left="6094.488188976378" w:firstLine="0"/>
        <w:rPr>
          <w:color w:val="4e5b76"/>
          <w:sz w:val="24"/>
          <w:szCs w:val="24"/>
        </w:rPr>
      </w:pPr>
      <w:r w:rsidDel="00000000" w:rsidR="00000000" w:rsidRPr="00000000">
        <w:rPr>
          <w:color w:val="4e5b76"/>
          <w:sz w:val="24"/>
          <w:szCs w:val="24"/>
          <w:rtl w:val="0"/>
        </w:rPr>
        <w:t xml:space="preserve">- Garantía.</w:t>
      </w:r>
    </w:p>
    <w:p w:rsidR="00000000" w:rsidDel="00000000" w:rsidP="00000000" w:rsidRDefault="00000000" w:rsidRPr="00000000" w14:paraId="00000047">
      <w:pPr>
        <w:ind w:left="6094.488188976378" w:firstLine="0"/>
        <w:rPr>
          <w:color w:val="4e5b76"/>
          <w:sz w:val="24"/>
          <w:szCs w:val="24"/>
        </w:rPr>
      </w:pPr>
      <w:r w:rsidDel="00000000" w:rsidR="00000000" w:rsidRPr="00000000">
        <w:rPr>
          <w:color w:val="4e5b76"/>
          <w:sz w:val="24"/>
          <w:szCs w:val="24"/>
          <w:rtl w:val="0"/>
        </w:rPr>
        <w:t xml:space="preserve">- Peso: 7,5 Kg.</w:t>
      </w:r>
    </w:p>
    <w:p w:rsidR="00000000" w:rsidDel="00000000" w:rsidP="00000000" w:rsidRDefault="00000000" w:rsidRPr="00000000" w14:paraId="00000048">
      <w:pPr>
        <w:spacing w:line="240" w:lineRule="auto"/>
        <w:rPr>
          <w:b w:val="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49">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4A">
      <w:pPr>
        <w:ind w:left="708.6614173228347" w:right="428.14960629921416" w:firstLine="0"/>
        <w:rPr>
          <w:b w:val="1"/>
          <w:color w:val="036fcd"/>
          <w:sz w:val="72"/>
          <w:szCs w:val="72"/>
        </w:rPr>
      </w:pPr>
      <w:r w:rsidDel="00000000" w:rsidR="00000000" w:rsidRPr="00000000">
        <w:rPr>
          <w:b w:val="1"/>
          <w:color w:val="036fcd"/>
          <w:sz w:val="72"/>
          <w:szCs w:val="72"/>
          <w:rtl w:val="0"/>
        </w:rPr>
        <w:t xml:space="preserve">Muy fácil instalación</w:t>
      </w:r>
    </w:p>
    <w:p w:rsidR="00000000" w:rsidDel="00000000" w:rsidP="00000000" w:rsidRDefault="00000000" w:rsidRPr="00000000" w14:paraId="0000004B">
      <w:pPr>
        <w:ind w:left="708.6614173228347" w:right="428.14960629921416" w:firstLine="0"/>
        <w:rPr>
          <w:b w:val="1"/>
          <w:color w:val="036fcd"/>
          <w:sz w:val="72"/>
          <w:szCs w:val="72"/>
        </w:rPr>
      </w:pPr>
      <w:r w:rsidDel="00000000" w:rsidR="00000000" w:rsidRPr="00000000">
        <w:rPr>
          <w:b w:val="1"/>
          <w:color w:val="036fcd"/>
          <w:sz w:val="72"/>
          <w:szCs w:val="72"/>
        </w:rPr>
        <w:drawing>
          <wp:anchor allowOverlap="1" behindDoc="0" distB="114300" distT="115200" distL="114300" distR="114300" hidden="0" layoutInCell="1" locked="0" relativeHeight="0" simplePos="0">
            <wp:simplePos x="0" y="0"/>
            <wp:positionH relativeFrom="page">
              <wp:posOffset>378000</wp:posOffset>
            </wp:positionH>
            <wp:positionV relativeFrom="page">
              <wp:posOffset>1888350</wp:posOffset>
            </wp:positionV>
            <wp:extent cx="6868013" cy="4543988"/>
            <wp:effectExtent b="0" l="0" r="0" t="0"/>
            <wp:wrapNone/>
            <wp:docPr id="3"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6868013" cy="4543988"/>
                    </a:xfrm>
                    <a:prstGeom prst="rect"/>
                    <a:ln/>
                  </pic:spPr>
                </pic:pic>
              </a:graphicData>
            </a:graphic>
          </wp:anchor>
        </w:drawing>
      </w:r>
      <w:r w:rsidDel="00000000" w:rsidR="00000000" w:rsidRPr="00000000">
        <w:rPr>
          <w:rtl w:val="0"/>
        </w:rPr>
      </w:r>
    </w:p>
    <w:p w:rsidR="00000000" w:rsidDel="00000000" w:rsidP="00000000" w:rsidRDefault="00000000" w:rsidRPr="00000000" w14:paraId="0000004C">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4D">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4E">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4F">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50">
      <w:pPr>
        <w:ind w:left="708.6614173228347" w:right="428.14960629921416" w:firstLine="0"/>
        <w:rPr>
          <w:b w:val="1"/>
          <w:color w:val="036fcd"/>
          <w:sz w:val="72"/>
          <w:szCs w:val="72"/>
        </w:rPr>
      </w:pPr>
      <w:r w:rsidDel="00000000" w:rsidR="00000000" w:rsidRPr="00000000">
        <w:rPr>
          <w:rtl w:val="0"/>
        </w:rPr>
      </w:r>
    </w:p>
    <w:p w:rsidR="00000000" w:rsidDel="00000000" w:rsidP="00000000" w:rsidRDefault="00000000" w:rsidRPr="00000000" w14:paraId="00000051">
      <w:pPr>
        <w:rPr>
          <w:b w:val="1"/>
          <w:color w:val="4e5b76"/>
          <w:sz w:val="24"/>
          <w:szCs w:val="24"/>
        </w:rPr>
      </w:pPr>
      <w:r w:rsidDel="00000000" w:rsidR="00000000" w:rsidRPr="00000000">
        <w:rPr>
          <w:rtl w:val="0"/>
        </w:rPr>
      </w:r>
    </w:p>
    <w:p w:rsidR="00000000" w:rsidDel="00000000" w:rsidP="00000000" w:rsidRDefault="00000000" w:rsidRPr="00000000" w14:paraId="00000052">
      <w:pPr>
        <w:rPr>
          <w:b w:val="1"/>
          <w:color w:val="4e5b76"/>
          <w:sz w:val="24"/>
          <w:szCs w:val="24"/>
        </w:rPr>
      </w:pPr>
      <w:r w:rsidDel="00000000" w:rsidR="00000000" w:rsidRPr="00000000">
        <w:rPr>
          <w:rtl w:val="0"/>
        </w:rPr>
      </w:r>
    </w:p>
    <w:p w:rsidR="00000000" w:rsidDel="00000000" w:rsidP="00000000" w:rsidRDefault="00000000" w:rsidRPr="00000000" w14:paraId="00000053">
      <w:pPr>
        <w:rPr>
          <w:b w:val="1"/>
          <w:color w:val="4e5b76"/>
          <w:sz w:val="24"/>
          <w:szCs w:val="24"/>
        </w:rPr>
      </w:pPr>
      <w:r w:rsidDel="00000000" w:rsidR="00000000" w:rsidRPr="00000000">
        <w:rPr>
          <w:rtl w:val="0"/>
        </w:rPr>
      </w:r>
    </w:p>
    <w:p w:rsidR="00000000" w:rsidDel="00000000" w:rsidP="00000000" w:rsidRDefault="00000000" w:rsidRPr="00000000" w14:paraId="00000054">
      <w:pPr>
        <w:spacing w:line="276" w:lineRule="auto"/>
        <w:ind w:left="0" w:right="569.8818897637813" w:firstLine="0"/>
        <w:rPr>
          <w:b w:val="1"/>
          <w:color w:val="4e5b76"/>
          <w:sz w:val="24"/>
          <w:szCs w:val="24"/>
        </w:rPr>
      </w:pPr>
      <w:r w:rsidDel="00000000" w:rsidR="00000000" w:rsidRPr="00000000">
        <w:rPr>
          <w:rtl w:val="0"/>
        </w:rPr>
      </w:r>
    </w:p>
    <w:p w:rsidR="00000000" w:rsidDel="00000000" w:rsidP="00000000" w:rsidRDefault="00000000" w:rsidRPr="00000000" w14:paraId="00000055">
      <w:pPr>
        <w:spacing w:line="276" w:lineRule="auto"/>
        <w:ind w:left="5669.291338582678" w:right="569.8818897637813" w:firstLine="0"/>
        <w:rPr>
          <w:b w:val="1"/>
          <w:color w:val="4e5b76"/>
          <w:sz w:val="24"/>
          <w:szCs w:val="24"/>
        </w:rPr>
      </w:pPr>
      <w:r w:rsidDel="00000000" w:rsidR="00000000" w:rsidRPr="00000000">
        <w:rPr>
          <w:rtl w:val="0"/>
        </w:rPr>
      </w:r>
    </w:p>
    <w:p w:rsidR="00000000" w:rsidDel="00000000" w:rsidP="00000000" w:rsidRDefault="00000000" w:rsidRPr="00000000" w14:paraId="00000056">
      <w:pPr>
        <w:spacing w:line="276" w:lineRule="auto"/>
        <w:ind w:left="5669.291338582678" w:right="569.8818897637813" w:firstLine="0"/>
        <w:rPr>
          <w:b w:val="1"/>
          <w:color w:val="4e5b76"/>
          <w:sz w:val="24"/>
          <w:szCs w:val="24"/>
        </w:rPr>
      </w:pPr>
      <w:r w:rsidDel="00000000" w:rsidR="00000000" w:rsidRPr="00000000">
        <w:rPr>
          <w:rtl w:val="0"/>
        </w:rPr>
      </w:r>
    </w:p>
    <w:p w:rsidR="00000000" w:rsidDel="00000000" w:rsidP="00000000" w:rsidRDefault="00000000" w:rsidRPr="00000000" w14:paraId="00000057">
      <w:pPr>
        <w:spacing w:line="276" w:lineRule="auto"/>
        <w:ind w:left="6236.220472440945" w:right="711.6141732283467" w:firstLine="0"/>
        <w:rPr>
          <w:b w:val="1"/>
          <w:color w:val="4e5b76"/>
          <w:sz w:val="30"/>
          <w:szCs w:val="30"/>
        </w:rPr>
      </w:pPr>
      <w:r w:rsidDel="00000000" w:rsidR="00000000" w:rsidRPr="00000000">
        <w:rPr>
          <w:rtl w:val="0"/>
        </w:rPr>
      </w:r>
    </w:p>
    <w:p w:rsidR="00000000" w:rsidDel="00000000" w:rsidP="00000000" w:rsidRDefault="00000000" w:rsidRPr="00000000" w14:paraId="00000058">
      <w:pPr>
        <w:spacing w:line="276" w:lineRule="auto"/>
        <w:ind w:left="0" w:right="711.6141732283467" w:firstLine="0"/>
        <w:rPr>
          <w:color w:val="4e5b76"/>
          <w:sz w:val="24"/>
          <w:szCs w:val="24"/>
        </w:rPr>
      </w:pPr>
      <w:r w:rsidDel="00000000" w:rsidR="00000000" w:rsidRPr="00000000">
        <w:rPr>
          <w:rtl w:val="0"/>
        </w:rPr>
      </w:r>
    </w:p>
    <w:p w:rsidR="00000000" w:rsidDel="00000000" w:rsidP="00000000" w:rsidRDefault="00000000" w:rsidRPr="00000000" w14:paraId="00000059">
      <w:pPr>
        <w:spacing w:line="240" w:lineRule="auto"/>
        <w:ind w:left="6236.220472440945" w:right="711.6141732283467" w:firstLine="0"/>
        <w:rPr>
          <w:b w:val="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5A">
      <w:pPr>
        <w:ind w:left="425.1968503937008" w:right="428.14960629921416" w:firstLine="0"/>
        <w:jc w:val="right"/>
        <w:rPr>
          <w:b w:val="1"/>
          <w:sz w:val="18"/>
          <w:szCs w:val="18"/>
        </w:rPr>
      </w:pPr>
      <w:r w:rsidDel="00000000" w:rsidR="00000000" w:rsidRPr="00000000">
        <w:rPr>
          <w:rtl w:val="0"/>
        </w:rPr>
      </w:r>
    </w:p>
    <w:p w:rsidR="00000000" w:rsidDel="00000000" w:rsidP="00000000" w:rsidRDefault="00000000" w:rsidRPr="00000000" w14:paraId="0000005B">
      <w:pPr>
        <w:ind w:left="425.1968503937008" w:right="286.41732283464705" w:firstLine="0"/>
        <w:jc w:val="right"/>
        <w:rPr>
          <w:b w:val="1"/>
          <w:color w:val="036fcd"/>
          <w:sz w:val="24"/>
          <w:szCs w:val="24"/>
        </w:rPr>
      </w:pPr>
      <w:r w:rsidDel="00000000" w:rsidR="00000000" w:rsidRPr="00000000">
        <w:rPr>
          <w:rtl w:val="0"/>
        </w:rPr>
      </w:r>
    </w:p>
    <w:p w:rsidR="00000000" w:rsidDel="00000000" w:rsidP="00000000" w:rsidRDefault="00000000" w:rsidRPr="00000000" w14:paraId="0000005C">
      <w:pPr>
        <w:pStyle w:val="Title"/>
        <w:spacing w:line="192.00000000000003" w:lineRule="auto"/>
        <w:ind w:left="850.3937007874016" w:right="428.14960629921416" w:firstLine="0"/>
        <w:rPr>
          <w:b w:val="1"/>
          <w:color w:val="036fcd"/>
          <w:sz w:val="28"/>
          <w:szCs w:val="28"/>
        </w:rPr>
      </w:pPr>
      <w:bookmarkStart w:colFirst="0" w:colLast="0" w:name="_bhyzzerwvlp0" w:id="0"/>
      <w:bookmarkEnd w:id="0"/>
      <w:r w:rsidDel="00000000" w:rsidR="00000000" w:rsidRPr="00000000">
        <w:rPr>
          <w:rtl w:val="0"/>
        </w:rPr>
      </w:r>
    </w:p>
    <w:p w:rsidR="00000000" w:rsidDel="00000000" w:rsidP="00000000" w:rsidRDefault="00000000" w:rsidRPr="00000000" w14:paraId="0000005D">
      <w:pPr>
        <w:pStyle w:val="Title"/>
        <w:spacing w:line="192.00000000000003" w:lineRule="auto"/>
        <w:ind w:left="850.3937007874016" w:right="428.14960629921416" w:firstLine="0"/>
        <w:rPr>
          <w:b w:val="1"/>
          <w:color w:val="036fcd"/>
          <w:sz w:val="2"/>
          <w:szCs w:val="2"/>
        </w:rPr>
      </w:pPr>
      <w:bookmarkStart w:colFirst="0" w:colLast="0" w:name="_h18v3pw2os5e" w:id="1"/>
      <w:bookmarkEnd w:id="1"/>
      <w:r w:rsidDel="00000000" w:rsidR="00000000" w:rsidRPr="00000000">
        <w:rPr>
          <w:b w:val="1"/>
          <w:color w:val="036fcd"/>
          <w:sz w:val="82"/>
          <w:szCs w:val="82"/>
          <w:rtl w:val="0"/>
        </w:rPr>
        <w:t xml:space="preserve">Propuesta</w:t>
        <w:br w:type="textWrapping"/>
      </w:r>
      <w:r w:rsidDel="00000000" w:rsidR="00000000" w:rsidRPr="00000000">
        <w:rPr>
          <w:b w:val="1"/>
          <w:color w:val="036fcd"/>
          <w:sz w:val="62"/>
          <w:szCs w:val="62"/>
          <w:rtl w:val="0"/>
        </w:rPr>
        <w:t xml:space="preserve">y formas de pago.</w:t>
      </w:r>
      <w:r w:rsidDel="00000000" w:rsidR="00000000" w:rsidRPr="00000000">
        <w:rPr>
          <w:rtl w:val="0"/>
        </w:rPr>
      </w:r>
    </w:p>
    <w:p w:rsidR="00000000" w:rsidDel="00000000" w:rsidP="00000000" w:rsidRDefault="00000000" w:rsidRPr="00000000" w14:paraId="0000005E">
      <w:pPr>
        <w:ind w:left="708.6614173228347" w:right="428.14960629921416" w:firstLine="141.73228346456696"/>
        <w:rPr>
          <w:b w:val="1"/>
          <w:color w:val="0b2e59"/>
          <w:sz w:val="24"/>
          <w:szCs w:val="24"/>
        </w:rPr>
      </w:pPr>
      <w:r w:rsidDel="00000000" w:rsidR="00000000" w:rsidRPr="00000000">
        <w:rPr>
          <w:rtl w:val="0"/>
        </w:rPr>
      </w:r>
    </w:p>
    <w:p w:rsidR="00000000" w:rsidDel="00000000" w:rsidP="00000000" w:rsidRDefault="00000000" w:rsidRPr="00000000" w14:paraId="0000005F">
      <w:pPr>
        <w:ind w:left="708.6614173228347" w:right="428.14960629921416" w:firstLine="141.73228346456696"/>
        <w:rPr>
          <w:b w:val="1"/>
          <w:color w:val="0b2e59"/>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4000500</wp:posOffset>
                </wp:positionH>
                <wp:positionV relativeFrom="paragraph">
                  <wp:posOffset>180975</wp:posOffset>
                </wp:positionV>
                <wp:extent cx="2743200" cy="1315667"/>
                <wp:effectExtent b="0" l="0" r="0" t="0"/>
                <wp:wrapNone/>
                <wp:docPr id="2" name=""/>
                <a:graphic>
                  <a:graphicData uri="http://schemas.microsoft.com/office/word/2010/wordprocessingShape">
                    <wps:wsp>
                      <wps:cNvSpPr/>
                      <wps:cNvPr id="2" name="Shape 2"/>
                      <wps:spPr>
                        <a:xfrm>
                          <a:off x="1695875" y="1284150"/>
                          <a:ext cx="3548700" cy="2146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SU LOGO</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4000500</wp:posOffset>
                </wp:positionH>
                <wp:positionV relativeFrom="paragraph">
                  <wp:posOffset>180975</wp:posOffset>
                </wp:positionV>
                <wp:extent cx="2743200" cy="1315667"/>
                <wp:effectExtent b="0" l="0" r="0" t="0"/>
                <wp:wrapNone/>
                <wp:docPr id="2"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2743200" cy="1315667"/>
                        </a:xfrm>
                        <a:prstGeom prst="rect"/>
                        <a:ln/>
                      </pic:spPr>
                    </pic:pic>
                  </a:graphicData>
                </a:graphic>
              </wp:anchor>
            </w:drawing>
          </mc:Fallback>
        </mc:AlternateContent>
      </w:r>
    </w:p>
    <w:p w:rsidR="00000000" w:rsidDel="00000000" w:rsidP="00000000" w:rsidRDefault="00000000" w:rsidRPr="00000000" w14:paraId="00000060">
      <w:pPr>
        <w:ind w:left="708.6614173228347" w:right="428.14960629921416" w:firstLine="141.73228346456696"/>
        <w:rPr>
          <w:color w:val="434343"/>
          <w:sz w:val="26"/>
          <w:szCs w:val="26"/>
        </w:rPr>
      </w:pPr>
      <w:r w:rsidDel="00000000" w:rsidR="00000000" w:rsidRPr="00000000">
        <w:rPr>
          <w:b w:val="1"/>
          <w:color w:val="434343"/>
          <w:sz w:val="26"/>
          <w:szCs w:val="26"/>
          <w:rtl w:val="0"/>
        </w:rPr>
        <w:t xml:space="preserve">PoolXpert-S45:</w:t>
      </w:r>
      <w:r w:rsidDel="00000000" w:rsidR="00000000" w:rsidRPr="00000000">
        <w:rPr>
          <w:color w:val="434343"/>
          <w:sz w:val="26"/>
          <w:szCs w:val="26"/>
          <w:rtl w:val="0"/>
        </w:rPr>
        <w:t xml:space="preserve"> </w:t>
        <w:tab/>
        <w:tab/>
        <w:tab/>
        <w:t xml:space="preserve">$00.00</w:t>
      </w:r>
    </w:p>
    <w:p w:rsidR="00000000" w:rsidDel="00000000" w:rsidP="00000000" w:rsidRDefault="00000000" w:rsidRPr="00000000" w14:paraId="00000061">
      <w:pPr>
        <w:ind w:left="708.6614173228347" w:right="428.14960629921416" w:firstLine="141.73228346456696"/>
        <w:rPr>
          <w:color w:val="434343"/>
          <w:sz w:val="26"/>
          <w:szCs w:val="26"/>
        </w:rPr>
      </w:pPr>
      <w:r w:rsidDel="00000000" w:rsidR="00000000" w:rsidRPr="00000000">
        <w:rPr>
          <w:color w:val="434343"/>
          <w:sz w:val="26"/>
          <w:szCs w:val="26"/>
          <w:rtl w:val="0"/>
        </w:rPr>
        <w:t xml:space="preserve">Kit dosificación PH:</w:t>
        <w:tab/>
        <w:tab/>
        <w:t xml:space="preserve">$00.00</w:t>
      </w:r>
    </w:p>
    <w:p w:rsidR="00000000" w:rsidDel="00000000" w:rsidP="00000000" w:rsidRDefault="00000000" w:rsidRPr="00000000" w14:paraId="00000062">
      <w:pPr>
        <w:ind w:left="708.6614173228347" w:right="428.14960629921416" w:firstLine="141.73228346456696"/>
        <w:rPr>
          <w:b w:val="1"/>
          <w:color w:val="434343"/>
          <w:sz w:val="26"/>
          <w:szCs w:val="26"/>
        </w:rPr>
      </w:pPr>
      <w:r w:rsidDel="00000000" w:rsidR="00000000" w:rsidRPr="00000000">
        <w:rPr>
          <w:rtl w:val="0"/>
        </w:rPr>
      </w:r>
    </w:p>
    <w:p w:rsidR="00000000" w:rsidDel="00000000" w:rsidP="00000000" w:rsidRDefault="00000000" w:rsidRPr="00000000" w14:paraId="00000063">
      <w:pPr>
        <w:ind w:left="708.6614173228347" w:right="428.14960629921416" w:firstLine="141.73228346456696"/>
        <w:rPr>
          <w:color w:val="434343"/>
          <w:sz w:val="26"/>
          <w:szCs w:val="26"/>
        </w:rPr>
      </w:pPr>
      <w:r w:rsidDel="00000000" w:rsidR="00000000" w:rsidRPr="00000000">
        <w:rPr>
          <w:b w:val="1"/>
          <w:color w:val="434343"/>
          <w:sz w:val="26"/>
          <w:szCs w:val="26"/>
          <w:rtl w:val="0"/>
        </w:rPr>
        <w:t xml:space="preserve">Instalación:</w:t>
      </w:r>
      <w:r w:rsidDel="00000000" w:rsidR="00000000" w:rsidRPr="00000000">
        <w:rPr>
          <w:color w:val="434343"/>
          <w:sz w:val="26"/>
          <w:szCs w:val="26"/>
          <w:rtl w:val="0"/>
        </w:rPr>
        <w:t xml:space="preserve"> </w:t>
        <w:tab/>
        <w:tab/>
        <w:tab/>
        <w:t xml:space="preserve">$00.00</w:t>
      </w:r>
    </w:p>
    <w:p w:rsidR="00000000" w:rsidDel="00000000" w:rsidP="00000000" w:rsidRDefault="00000000" w:rsidRPr="00000000" w14:paraId="00000064">
      <w:pPr>
        <w:ind w:left="708.6614173228347" w:right="428.14960629921416" w:firstLine="141.73228346456696"/>
        <w:rPr>
          <w:color w:val="434343"/>
          <w:sz w:val="26"/>
          <w:szCs w:val="26"/>
        </w:rPr>
      </w:pPr>
      <w:r w:rsidDel="00000000" w:rsidR="00000000" w:rsidRPr="00000000">
        <w:rPr>
          <w:color w:val="434343"/>
          <w:sz w:val="26"/>
          <w:szCs w:val="26"/>
          <w:rtl w:val="0"/>
        </w:rPr>
        <w:t xml:space="preserve">Otros: </w:t>
        <w:tab/>
        <w:tab/>
        <w:tab/>
        <w:tab/>
        <w:t xml:space="preserve">$00.00</w:t>
      </w:r>
    </w:p>
    <w:p w:rsidR="00000000" w:rsidDel="00000000" w:rsidP="00000000" w:rsidRDefault="00000000" w:rsidRPr="00000000" w14:paraId="00000065">
      <w:pPr>
        <w:ind w:left="708.6614173228347" w:right="428.14960629921416" w:firstLine="141.73228346456696"/>
        <w:rPr>
          <w:color w:val="434343"/>
          <w:sz w:val="26"/>
          <w:szCs w:val="26"/>
        </w:rPr>
      </w:pPr>
      <w:r w:rsidDel="00000000" w:rsidR="00000000" w:rsidRPr="00000000">
        <w:rPr>
          <w:rtl w:val="0"/>
        </w:rPr>
      </w:r>
    </w:p>
    <w:p w:rsidR="00000000" w:rsidDel="00000000" w:rsidP="00000000" w:rsidRDefault="00000000" w:rsidRPr="00000000" w14:paraId="00000066">
      <w:pPr>
        <w:ind w:left="708.6614173228347" w:right="428.14960629921416" w:firstLine="141.73228346456696"/>
        <w:rPr>
          <w:b w:val="1"/>
          <w:color w:val="0b2e59"/>
          <w:sz w:val="24"/>
          <w:szCs w:val="24"/>
        </w:rPr>
      </w:pPr>
      <w:r w:rsidDel="00000000" w:rsidR="00000000" w:rsidRPr="00000000">
        <w:rPr>
          <w:b w:val="1"/>
          <w:color w:val="434343"/>
          <w:sz w:val="26"/>
          <w:szCs w:val="26"/>
          <w:shd w:fill="fff2cc" w:val="clear"/>
          <w:rtl w:val="0"/>
        </w:rPr>
        <w:t xml:space="preserve">Total: </w:t>
        <w:tab/>
        <w:tab/>
        <w:tab/>
        <w:tab/>
        <w:t xml:space="preserve">$00.00</w:t>
      </w:r>
      <w:r w:rsidDel="00000000" w:rsidR="00000000" w:rsidRPr="00000000">
        <w:rPr>
          <w:rtl w:val="0"/>
        </w:rPr>
      </w:r>
    </w:p>
    <w:p w:rsidR="00000000" w:rsidDel="00000000" w:rsidP="00000000" w:rsidRDefault="00000000" w:rsidRPr="00000000" w14:paraId="00000067">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w:t>
      </w:r>
    </w:p>
    <w:p w:rsidR="00000000" w:rsidDel="00000000" w:rsidP="00000000" w:rsidRDefault="00000000" w:rsidRPr="00000000" w14:paraId="00000068">
      <w:pPr>
        <w:ind w:left="708.6614173228347" w:right="428.14960629921416" w:firstLine="141.73228346456696"/>
        <w:rPr>
          <w:b w:val="1"/>
          <w:color w:val="0b2e59"/>
          <w:sz w:val="24"/>
          <w:szCs w:val="24"/>
        </w:rPr>
      </w:pPr>
      <w:r w:rsidDel="00000000" w:rsidR="00000000" w:rsidRPr="00000000">
        <w:rPr>
          <w:rtl w:val="0"/>
        </w:rPr>
      </w:r>
    </w:p>
    <w:p w:rsidR="00000000" w:rsidDel="00000000" w:rsidP="00000000" w:rsidRDefault="00000000" w:rsidRPr="00000000" w14:paraId="00000069">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1 pago de: </w:t>
        <w:tab/>
        <w:tab/>
        <w:tab/>
        <w:tab/>
        <w:t xml:space="preserve">$0.0</w:t>
      </w:r>
    </w:p>
    <w:p w:rsidR="00000000" w:rsidDel="00000000" w:rsidP="00000000" w:rsidRDefault="00000000" w:rsidRPr="00000000" w14:paraId="0000006A">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3 pagos de : </w:t>
        <w:tab/>
        <w:tab/>
        <w:tab/>
        <w:t xml:space="preserve">$0.0</w:t>
      </w:r>
    </w:p>
    <w:p w:rsidR="00000000" w:rsidDel="00000000" w:rsidP="00000000" w:rsidRDefault="00000000" w:rsidRPr="00000000" w14:paraId="0000006B">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6 pagos de : </w:t>
        <w:tab/>
        <w:tab/>
        <w:tab/>
        <w:t xml:space="preserve">$0.0</w:t>
      </w:r>
    </w:p>
    <w:p w:rsidR="00000000" w:rsidDel="00000000" w:rsidP="00000000" w:rsidRDefault="00000000" w:rsidRPr="00000000" w14:paraId="0000006C">
      <w:pPr>
        <w:ind w:left="708.6614173228347" w:right="428.14960629921416" w:firstLine="141.73228346456696"/>
        <w:rPr>
          <w:b w:val="1"/>
          <w:color w:val="0b2e59"/>
          <w:sz w:val="24"/>
          <w:szCs w:val="24"/>
        </w:rPr>
      </w:pPr>
      <w:r w:rsidDel="00000000" w:rsidR="00000000" w:rsidRPr="00000000">
        <w:rPr>
          <w:rtl w:val="0"/>
        </w:rPr>
      </w:r>
    </w:p>
    <w:p w:rsidR="00000000" w:rsidDel="00000000" w:rsidP="00000000" w:rsidRDefault="00000000" w:rsidRPr="00000000" w14:paraId="0000006D">
      <w:pPr>
        <w:ind w:left="708.6614173228347" w:right="428.14960629921416" w:firstLine="141.73228346456696"/>
        <w:rPr>
          <w:b w:val="1"/>
          <w:color w:val="0b2e59"/>
          <w:sz w:val="24"/>
          <w:szCs w:val="24"/>
        </w:rPr>
      </w:pPr>
      <w:r w:rsidDel="00000000" w:rsidR="00000000" w:rsidRPr="00000000">
        <w:rPr>
          <w:rtl w:val="0"/>
        </w:rPr>
      </w:r>
    </w:p>
    <w:p w:rsidR="00000000" w:rsidDel="00000000" w:rsidP="00000000" w:rsidRDefault="00000000" w:rsidRPr="00000000" w14:paraId="0000006E">
      <w:pPr>
        <w:ind w:left="708.6614173228347" w:right="428.14960629921416" w:firstLine="141.73228346456696"/>
        <w:rPr>
          <w:b w:val="1"/>
          <w:color w:val="0b2e59"/>
          <w:sz w:val="24"/>
          <w:szCs w:val="24"/>
        </w:rPr>
      </w:pPr>
      <w:r w:rsidDel="00000000" w:rsidR="00000000" w:rsidRPr="00000000">
        <w:rPr>
          <w:b w:val="1"/>
          <w:color w:val="0b2e59"/>
          <w:sz w:val="24"/>
          <w:szCs w:val="24"/>
          <w:rtl w:val="0"/>
        </w:rPr>
        <w:t xml:space="preserve">Notas:</w:t>
      </w:r>
    </w:p>
    <w:p w:rsidR="00000000" w:rsidDel="00000000" w:rsidP="00000000" w:rsidRDefault="00000000" w:rsidRPr="00000000" w14:paraId="0000006F">
      <w:pPr>
        <w:ind w:left="850.3937007874016" w:right="853.3464566929138" w:firstLine="0"/>
        <w:rPr>
          <w:color w:val="666666"/>
          <w:sz w:val="20"/>
          <w:szCs w:val="20"/>
        </w:rPr>
      </w:pPr>
      <w:r w:rsidDel="00000000" w:rsidR="00000000" w:rsidRPr="00000000">
        <w:rPr>
          <w:b w:val="1"/>
          <w:color w:val="666666"/>
          <w:sz w:val="20"/>
          <w:szCs w:val="20"/>
          <w:rtl w:val="0"/>
        </w:rPr>
        <w:t xml:space="preserve">* Los valores no incluyen IVA. Presupuesto válido hasta el 15/5/21</w:t>
      </w:r>
      <w:r w:rsidDel="00000000" w:rsidR="00000000" w:rsidRPr="00000000">
        <w:rPr>
          <w:color w:val="666666"/>
          <w:sz w:val="20"/>
          <w:szCs w:val="20"/>
          <w:rtl w:val="0"/>
        </w:rPr>
        <w:br w:type="textWrapping"/>
        <w:t xml:space="preserve">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v Este es un ejemplo de nota Este es un ejemplo de </w:t>
      </w:r>
    </w:p>
    <w:p w:rsidR="00000000" w:rsidDel="00000000" w:rsidP="00000000" w:rsidRDefault="00000000" w:rsidRPr="00000000" w14:paraId="00000070">
      <w:pPr>
        <w:ind w:left="850.3937007874016" w:right="853.3464566929138" w:firstLine="0"/>
        <w:rPr>
          <w:color w:val="666666"/>
          <w:sz w:val="20"/>
          <w:szCs w:val="20"/>
        </w:rPr>
      </w:pPr>
      <w:r w:rsidDel="00000000" w:rsidR="00000000" w:rsidRPr="00000000">
        <w:rPr>
          <w:rtl w:val="0"/>
        </w:rPr>
      </w:r>
    </w:p>
    <w:p w:rsidR="00000000" w:rsidDel="00000000" w:rsidP="00000000" w:rsidRDefault="00000000" w:rsidRPr="00000000" w14:paraId="00000071">
      <w:pPr>
        <w:ind w:left="850.3937007874016" w:right="853.3464566929138" w:firstLine="0"/>
        <w:rPr>
          <w:color w:val="666666"/>
          <w:sz w:val="20"/>
          <w:szCs w:val="20"/>
        </w:rPr>
      </w:pPr>
      <w:r w:rsidDel="00000000" w:rsidR="00000000" w:rsidRPr="00000000">
        <w:rPr>
          <w:rtl w:val="0"/>
        </w:rPr>
      </w:r>
    </w:p>
    <w:p w:rsidR="00000000" w:rsidDel="00000000" w:rsidP="00000000" w:rsidRDefault="00000000" w:rsidRPr="00000000" w14:paraId="00000072">
      <w:pPr>
        <w:ind w:left="850.3937007874016" w:right="853.3464566929138" w:firstLine="0"/>
        <w:rPr>
          <w:b w:val="1"/>
          <w:color w:val="0b2e59"/>
          <w:sz w:val="24"/>
          <w:szCs w:val="24"/>
        </w:rPr>
      </w:pPr>
      <w:r w:rsidDel="00000000" w:rsidR="00000000" w:rsidRPr="00000000">
        <w:rPr>
          <w:rtl w:val="0"/>
        </w:rPr>
      </w:r>
    </w:p>
    <w:p w:rsidR="00000000" w:rsidDel="00000000" w:rsidP="00000000" w:rsidRDefault="00000000" w:rsidRPr="00000000" w14:paraId="00000073">
      <w:pPr>
        <w:ind w:left="850.3937007874016" w:right="428.14960629921416" w:firstLine="0"/>
        <w:rPr>
          <w:b w:val="1"/>
          <w:color w:val="0b2e59"/>
          <w:sz w:val="24"/>
          <w:szCs w:val="24"/>
        </w:rPr>
      </w:pPr>
      <w:r w:rsidDel="00000000" w:rsidR="00000000" w:rsidRPr="00000000">
        <w:rPr>
          <w:rtl w:val="0"/>
        </w:rPr>
      </w:r>
    </w:p>
    <w:tbl>
      <w:tblPr>
        <w:tblStyle w:val="Table2"/>
        <w:tblW w:w="10620.0" w:type="dxa"/>
        <w:jc w:val="left"/>
        <w:tblInd w:w="780.196850393700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25"/>
        <w:gridCol w:w="5295"/>
        <w:tblGridChange w:id="0">
          <w:tblGrid>
            <w:gridCol w:w="5325"/>
            <w:gridCol w:w="5295"/>
          </w:tblGrid>
        </w:tblGridChange>
      </w:tblGrid>
      <w:tr>
        <w:trPr>
          <w:trHeight w:val="4436.7773437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4">
            <w:pPr>
              <w:ind w:left="141.73228346456688" w:right="428.14960629921416" w:firstLine="0"/>
              <w:rPr>
                <w:b w:val="1"/>
                <w:color w:val="0b2e59"/>
                <w:sz w:val="24"/>
                <w:szCs w:val="24"/>
              </w:rPr>
            </w:pPr>
            <w:r w:rsidDel="00000000" w:rsidR="00000000" w:rsidRPr="00000000">
              <w:rPr>
                <w:b w:val="1"/>
                <w:color w:val="0b2e59"/>
                <w:sz w:val="24"/>
                <w:szCs w:val="24"/>
                <w:rtl w:val="0"/>
              </w:rPr>
              <w:t xml:space="preserve">¿Es un producto importado?</w:t>
            </w:r>
          </w:p>
          <w:p w:rsidR="00000000" w:rsidDel="00000000" w:rsidP="00000000" w:rsidRDefault="00000000" w:rsidRPr="00000000" w14:paraId="00000075">
            <w:pPr>
              <w:ind w:left="141.73228346456688" w:right="428.14960629921416" w:firstLine="0"/>
              <w:rPr>
                <w:b w:val="1"/>
                <w:color w:val="0b2e59"/>
                <w:sz w:val="24"/>
                <w:szCs w:val="24"/>
              </w:rPr>
            </w:pPr>
            <w:r w:rsidDel="00000000" w:rsidR="00000000" w:rsidRPr="00000000">
              <w:rPr>
                <w:b w:val="1"/>
                <w:color w:val="0b2e59"/>
                <w:sz w:val="24"/>
                <w:szCs w:val="24"/>
                <w:rtl w:val="0"/>
              </w:rPr>
              <w:t xml:space="preserve">¿Tiene soporte técnico?</w:t>
            </w:r>
          </w:p>
          <w:p w:rsidR="00000000" w:rsidDel="00000000" w:rsidP="00000000" w:rsidRDefault="00000000" w:rsidRPr="00000000" w14:paraId="00000076">
            <w:pPr>
              <w:ind w:left="141.73228346456688" w:right="428.14960629921416" w:firstLine="0"/>
              <w:rPr>
                <w:color w:val="0b2e59"/>
                <w:sz w:val="20"/>
                <w:szCs w:val="20"/>
              </w:rPr>
            </w:pPr>
            <w:r w:rsidDel="00000000" w:rsidR="00000000" w:rsidRPr="00000000">
              <w:rPr>
                <w:color w:val="0b2e59"/>
                <w:sz w:val="20"/>
                <w:szCs w:val="20"/>
                <w:rtl w:val="0"/>
              </w:rPr>
              <w:t xml:space="preserve">Piscina Natural es un producto nacional, desarrollado por ingenieros argentinos y fabricado en la zona sur de Buenos Aires. Cuenta con garantía nacional y servicio técnico local para resolver de manera inmediata cualquier desperfecto que pudiera llegar a generarse.</w:t>
            </w:r>
          </w:p>
          <w:p w:rsidR="00000000" w:rsidDel="00000000" w:rsidP="00000000" w:rsidRDefault="00000000" w:rsidRPr="00000000" w14:paraId="00000077">
            <w:pPr>
              <w:ind w:left="141.73228346456688" w:right="428.14960629921416" w:firstLine="0"/>
              <w:rPr>
                <w:color w:val="0b2e59"/>
                <w:sz w:val="20"/>
                <w:szCs w:val="20"/>
              </w:rPr>
            </w:pPr>
            <w:r w:rsidDel="00000000" w:rsidR="00000000" w:rsidRPr="00000000">
              <w:rPr>
                <w:rtl w:val="0"/>
              </w:rPr>
            </w:r>
          </w:p>
          <w:p w:rsidR="00000000" w:rsidDel="00000000" w:rsidP="00000000" w:rsidRDefault="00000000" w:rsidRPr="00000000" w14:paraId="00000078">
            <w:pPr>
              <w:ind w:left="141.73228346456688" w:right="428.14960629921416" w:firstLine="0"/>
              <w:rPr>
                <w:b w:val="1"/>
                <w:color w:val="036fcd"/>
                <w:sz w:val="48"/>
                <w:szCs w:val="48"/>
              </w:rPr>
            </w:pPr>
            <w:r w:rsidDel="00000000" w:rsidR="00000000" w:rsidRPr="00000000">
              <w:rPr>
                <w:rtl w:val="0"/>
              </w:rPr>
            </w:r>
          </w:p>
          <w:p w:rsidR="00000000" w:rsidDel="00000000" w:rsidP="00000000" w:rsidRDefault="00000000" w:rsidRPr="00000000" w14:paraId="00000079">
            <w:pPr>
              <w:ind w:left="141.73228346456688" w:right="428.14960629921416" w:firstLine="0"/>
              <w:rPr>
                <w:b w:val="1"/>
                <w:color w:val="036fcd"/>
                <w:sz w:val="48"/>
                <w:szCs w:val="48"/>
              </w:rPr>
            </w:pPr>
            <w:r w:rsidDel="00000000" w:rsidR="00000000" w:rsidRPr="00000000">
              <w:rPr>
                <w:b w:val="1"/>
                <w:color w:val="036fcd"/>
                <w:sz w:val="48"/>
                <w:szCs w:val="48"/>
                <w:rtl w:val="0"/>
              </w:rPr>
              <w:t xml:space="preserve">¡Muchas gracias!</w:t>
            </w:r>
          </w:p>
          <w:p w:rsidR="00000000" w:rsidDel="00000000" w:rsidP="00000000" w:rsidRDefault="00000000" w:rsidRPr="00000000" w14:paraId="0000007A">
            <w:pPr>
              <w:ind w:left="141.73228346456688" w:firstLine="0"/>
              <w:rPr>
                <w:b w:val="1"/>
              </w:rPr>
            </w:pPr>
            <w:r w:rsidDel="00000000" w:rsidR="00000000" w:rsidRPr="00000000">
              <w:rPr>
                <w:b w:val="1"/>
                <w:rtl w:val="0"/>
              </w:rPr>
              <w:t xml:space="preserve">Nombre empresa</w:t>
            </w:r>
          </w:p>
          <w:p w:rsidR="00000000" w:rsidDel="00000000" w:rsidP="00000000" w:rsidRDefault="00000000" w:rsidRPr="00000000" w14:paraId="0000007B">
            <w:pPr>
              <w:ind w:left="141.73228346456688" w:firstLine="0"/>
              <w:rPr/>
            </w:pPr>
            <w:r w:rsidDel="00000000" w:rsidR="00000000" w:rsidRPr="00000000">
              <w:rPr>
                <w:rtl w:val="0"/>
              </w:rPr>
              <w:t xml:space="preserve">Teléfono de contacto</w:t>
            </w:r>
          </w:p>
          <w:p w:rsidR="00000000" w:rsidDel="00000000" w:rsidP="00000000" w:rsidRDefault="00000000" w:rsidRPr="00000000" w14:paraId="0000007C">
            <w:pPr>
              <w:ind w:left="141.73228346456688" w:firstLine="0"/>
              <w:rPr>
                <w:color w:val="0b2e59"/>
                <w:sz w:val="20"/>
                <w:szCs w:val="20"/>
              </w:rPr>
            </w:pPr>
            <w:r w:rsidDel="00000000" w:rsidR="00000000" w:rsidRPr="00000000">
              <w:rPr>
                <w:rtl w:val="0"/>
              </w:rPr>
              <w:t xml:space="preserve">email - website.</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b w:val="1"/>
                <w:color w:val="0b2e59"/>
                <w:sz w:val="24"/>
                <w:szCs w:val="24"/>
              </w:rPr>
            </w:pPr>
            <w:r w:rsidDel="00000000" w:rsidR="00000000" w:rsidRPr="00000000">
              <w:rPr>
                <w:b w:val="1"/>
                <w:color w:val="0b2e59"/>
                <w:sz w:val="24"/>
                <w:szCs w:val="24"/>
                <w:rtl w:val="0"/>
              </w:rPr>
              <w:t xml:space="preserve">Info sobre automatización residencial:</w:t>
            </w:r>
          </w:p>
          <w:p w:rsidR="00000000" w:rsidDel="00000000" w:rsidP="00000000" w:rsidRDefault="00000000" w:rsidRPr="00000000" w14:paraId="0000007E">
            <w:pPr>
              <w:widowControl w:val="0"/>
              <w:spacing w:line="240" w:lineRule="auto"/>
              <w:rPr>
                <w:b w:val="1"/>
                <w:color w:val="0000ff"/>
                <w:sz w:val="24"/>
                <w:szCs w:val="24"/>
              </w:rPr>
            </w:pPr>
            <w:hyperlink r:id="rId15">
              <w:r w:rsidDel="00000000" w:rsidR="00000000" w:rsidRPr="00000000">
                <w:rPr>
                  <w:b w:val="1"/>
                  <w:color w:val="1155cc"/>
                  <w:sz w:val="24"/>
                  <w:szCs w:val="24"/>
                  <w:u w:val="single"/>
                  <w:rtl w:val="0"/>
                </w:rPr>
                <w:t xml:space="preserve">http://bit.ly/PX-Residencial</w:t>
              </w:r>
            </w:hyperlink>
            <w:r w:rsidDel="00000000" w:rsidR="00000000" w:rsidRPr="00000000">
              <w:rPr>
                <w:rtl w:val="0"/>
              </w:rPr>
            </w:r>
          </w:p>
          <w:p w:rsidR="00000000" w:rsidDel="00000000" w:rsidP="00000000" w:rsidRDefault="00000000" w:rsidRPr="00000000" w14:paraId="0000007F">
            <w:pPr>
              <w:widowControl w:val="0"/>
              <w:spacing w:line="240" w:lineRule="auto"/>
              <w:rPr>
                <w:b w:val="1"/>
                <w:color w:val="0000ff"/>
                <w:sz w:val="24"/>
                <w:szCs w:val="24"/>
              </w:rPr>
            </w:pPr>
            <w:r w:rsidDel="00000000" w:rsidR="00000000" w:rsidRPr="00000000">
              <w:rPr>
                <w:rtl w:val="0"/>
              </w:rPr>
            </w:r>
          </w:p>
          <w:p w:rsidR="00000000" w:rsidDel="00000000" w:rsidP="00000000" w:rsidRDefault="00000000" w:rsidRPr="00000000" w14:paraId="00000080">
            <w:pPr>
              <w:widowControl w:val="0"/>
              <w:spacing w:line="240" w:lineRule="auto"/>
              <w:rPr>
                <w:b w:val="1"/>
                <w:color w:val="0b2e59"/>
                <w:sz w:val="24"/>
                <w:szCs w:val="24"/>
              </w:rPr>
            </w:pPr>
            <w:r w:rsidDel="00000000" w:rsidR="00000000" w:rsidRPr="00000000">
              <w:rPr>
                <w:b w:val="1"/>
                <w:color w:val="0b2e59"/>
                <w:sz w:val="24"/>
                <w:szCs w:val="24"/>
                <w:rtl w:val="0"/>
              </w:rPr>
              <w:t xml:space="preserve">Info sobre automatización comercial:</w:t>
            </w:r>
          </w:p>
          <w:p w:rsidR="00000000" w:rsidDel="00000000" w:rsidP="00000000" w:rsidRDefault="00000000" w:rsidRPr="00000000" w14:paraId="00000081">
            <w:pPr>
              <w:widowControl w:val="0"/>
              <w:spacing w:line="240" w:lineRule="auto"/>
              <w:rPr>
                <w:b w:val="1"/>
                <w:color w:val="0000ff"/>
                <w:sz w:val="24"/>
                <w:szCs w:val="24"/>
              </w:rPr>
            </w:pPr>
            <w:hyperlink r:id="rId16">
              <w:r w:rsidDel="00000000" w:rsidR="00000000" w:rsidRPr="00000000">
                <w:rPr>
                  <w:b w:val="1"/>
                  <w:color w:val="1155cc"/>
                  <w:sz w:val="24"/>
                  <w:szCs w:val="24"/>
                  <w:u w:val="single"/>
                  <w:rtl w:val="0"/>
                </w:rPr>
                <w:t xml:space="preserve">http://bit.ly/PX-comercial</w:t>
              </w:r>
            </w:hyperlink>
            <w:r w:rsidDel="00000000" w:rsidR="00000000" w:rsidRPr="00000000">
              <w:rPr>
                <w:rtl w:val="0"/>
              </w:rPr>
            </w:r>
          </w:p>
          <w:p w:rsidR="00000000" w:rsidDel="00000000" w:rsidP="00000000" w:rsidRDefault="00000000" w:rsidRPr="00000000" w14:paraId="00000082">
            <w:pPr>
              <w:widowControl w:val="0"/>
              <w:spacing w:line="240" w:lineRule="auto"/>
              <w:rPr>
                <w:b w:val="1"/>
                <w:color w:val="0000ff"/>
                <w:sz w:val="24"/>
                <w:szCs w:val="24"/>
              </w:rPr>
            </w:pPr>
            <w:r w:rsidDel="00000000" w:rsidR="00000000" w:rsidRPr="00000000">
              <w:rPr>
                <w:rtl w:val="0"/>
              </w:rPr>
            </w:r>
          </w:p>
          <w:p w:rsidR="00000000" w:rsidDel="00000000" w:rsidP="00000000" w:rsidRDefault="00000000" w:rsidRPr="00000000" w14:paraId="00000083">
            <w:pPr>
              <w:widowControl w:val="0"/>
              <w:spacing w:line="240" w:lineRule="auto"/>
              <w:rPr>
                <w:color w:val="036fcd"/>
                <w:sz w:val="28"/>
                <w:szCs w:val="28"/>
              </w:rPr>
            </w:pPr>
            <w:r w:rsidDel="00000000" w:rsidR="00000000" w:rsidRPr="00000000">
              <w:rPr>
                <w:color w:val="036fcd"/>
                <w:sz w:val="28"/>
                <w:szCs w:val="28"/>
                <w:rtl w:val="0"/>
              </w:rPr>
              <w:t xml:space="preserve">Manual del producto:</w:t>
            </w:r>
          </w:p>
          <w:p w:rsidR="00000000" w:rsidDel="00000000" w:rsidP="00000000" w:rsidRDefault="00000000" w:rsidRPr="00000000" w14:paraId="00000084">
            <w:pPr>
              <w:widowControl w:val="0"/>
              <w:spacing w:line="240" w:lineRule="auto"/>
              <w:rPr>
                <w:color w:val="036fcd"/>
                <w:sz w:val="28"/>
                <w:szCs w:val="28"/>
              </w:rPr>
            </w:pPr>
            <w:hyperlink r:id="rId17">
              <w:r w:rsidDel="00000000" w:rsidR="00000000" w:rsidRPr="00000000">
                <w:rPr>
                  <w:color w:val="1155cc"/>
                  <w:sz w:val="28"/>
                  <w:szCs w:val="28"/>
                  <w:u w:val="single"/>
                  <w:rtl w:val="0"/>
                </w:rPr>
                <w:t xml:space="preserve">http://bit.ly/PXS45cDosif </w:t>
              </w:r>
            </w:hyperlink>
            <w:r w:rsidDel="00000000" w:rsidR="00000000" w:rsidRPr="00000000">
              <w:rPr>
                <w:color w:val="036fcd"/>
                <w:sz w:val="28"/>
                <w:szCs w:val="28"/>
                <w:rtl w:val="0"/>
              </w:rPr>
              <w:t xml:space="preserve"> </w:t>
            </w:r>
          </w:p>
          <w:p w:rsidR="00000000" w:rsidDel="00000000" w:rsidP="00000000" w:rsidRDefault="00000000" w:rsidRPr="00000000" w14:paraId="00000085">
            <w:pPr>
              <w:widowControl w:val="0"/>
              <w:spacing w:line="240" w:lineRule="auto"/>
              <w:rPr>
                <w:color w:val="036fcd"/>
                <w:sz w:val="28"/>
                <w:szCs w:val="28"/>
              </w:rPr>
            </w:pPr>
            <w:r w:rsidDel="00000000" w:rsidR="00000000" w:rsidRPr="00000000">
              <w:rPr>
                <w:rtl w:val="0"/>
              </w:rPr>
            </w:r>
          </w:p>
          <w:p w:rsidR="00000000" w:rsidDel="00000000" w:rsidP="00000000" w:rsidRDefault="00000000" w:rsidRPr="00000000" w14:paraId="00000086">
            <w:pPr>
              <w:widowControl w:val="0"/>
              <w:spacing w:line="240" w:lineRule="auto"/>
              <w:rPr>
                <w:color w:val="036fcd"/>
                <w:sz w:val="28"/>
                <w:szCs w:val="28"/>
              </w:rPr>
            </w:pPr>
            <w:r w:rsidDel="00000000" w:rsidR="00000000" w:rsidRPr="00000000">
              <w:rPr>
                <w:rtl w:val="0"/>
              </w:rPr>
            </w:r>
          </w:p>
          <w:p w:rsidR="00000000" w:rsidDel="00000000" w:rsidP="00000000" w:rsidRDefault="00000000" w:rsidRPr="00000000" w14:paraId="00000087">
            <w:pPr>
              <w:widowControl w:val="0"/>
              <w:spacing w:line="240" w:lineRule="auto"/>
              <w:rPr>
                <w:color w:val="036fcd"/>
                <w:sz w:val="28"/>
                <w:szCs w:val="28"/>
              </w:rPr>
            </w:pPr>
            <w:r w:rsidDel="00000000" w:rsidR="00000000" w:rsidRPr="00000000">
              <w:rPr>
                <w:rtl w:val="0"/>
              </w:rPr>
            </w:r>
          </w:p>
          <w:p w:rsidR="00000000" w:rsidDel="00000000" w:rsidP="00000000" w:rsidRDefault="00000000" w:rsidRPr="00000000" w14:paraId="00000088">
            <w:pPr>
              <w:widowControl w:val="0"/>
              <w:spacing w:line="240" w:lineRule="auto"/>
              <w:rPr>
                <w:color w:val="036fcd"/>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2124075</wp:posOffset>
                  </wp:positionH>
                  <wp:positionV relativeFrom="paragraph">
                    <wp:posOffset>286420</wp:posOffset>
                  </wp:positionV>
                  <wp:extent cx="741621" cy="295275"/>
                  <wp:effectExtent b="0" l="0" r="0" t="0"/>
                  <wp:wrapNone/>
                  <wp:docPr id="1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41621" cy="295275"/>
                          </a:xfrm>
                          <a:prstGeom prst="rect"/>
                          <a:ln/>
                        </pic:spPr>
                      </pic:pic>
                    </a:graphicData>
                  </a:graphic>
                </wp:anchor>
              </w:drawing>
            </w:r>
          </w:p>
          <w:p w:rsidR="00000000" w:rsidDel="00000000" w:rsidP="00000000" w:rsidRDefault="00000000" w:rsidRPr="00000000" w14:paraId="00000089">
            <w:pPr>
              <w:widowControl w:val="0"/>
              <w:spacing w:line="240" w:lineRule="auto"/>
              <w:rPr>
                <w:color w:val="036fcd"/>
                <w:sz w:val="28"/>
                <w:szCs w:val="28"/>
              </w:rPr>
            </w:pPr>
            <w:r w:rsidDel="00000000" w:rsidR="00000000" w:rsidRPr="00000000">
              <w:rPr>
                <w:rtl w:val="0"/>
              </w:rPr>
            </w:r>
          </w:p>
        </w:tc>
      </w:tr>
    </w:tbl>
    <w:p w:rsidR="00000000" w:rsidDel="00000000" w:rsidP="00000000" w:rsidRDefault="00000000" w:rsidRPr="00000000" w14:paraId="0000008A">
      <w:pPr>
        <w:ind w:right="428.14960629921416"/>
        <w:jc w:val="left"/>
        <w:rPr>
          <w:b w:val="1"/>
          <w:color w:val="2db1ec"/>
          <w:sz w:val="48"/>
          <w:szCs w:val="48"/>
        </w:rPr>
      </w:pPr>
      <w:r w:rsidDel="00000000" w:rsidR="00000000" w:rsidRPr="00000000">
        <w:rPr>
          <w:rtl w:val="0"/>
        </w:rPr>
      </w:r>
    </w:p>
    <w:sectPr>
      <w:pgSz w:h="16834" w:w="11909" w:orient="portrait"/>
      <w:pgMar w:bottom="260.78740157480524" w:top="283.46456692913387" w:left="141.73228346456693" w:right="152.9527559055128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8.jpg"/><Relationship Id="rId13" Type="http://schemas.openxmlformats.org/officeDocument/2006/relationships/image" Target="media/image3.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bit.ly/PX-Residencial" TargetMode="External"/><Relationship Id="rId14" Type="http://schemas.openxmlformats.org/officeDocument/2006/relationships/image" Target="media/image7.png"/><Relationship Id="rId17" Type="http://schemas.openxmlformats.org/officeDocument/2006/relationships/hyperlink" Target="http://bit.ly/PXS45cDosif" TargetMode="External"/><Relationship Id="rId16" Type="http://schemas.openxmlformats.org/officeDocument/2006/relationships/hyperlink" Target="http://bit.ly/PX-comercial" TargetMode="External"/><Relationship Id="rId5" Type="http://schemas.openxmlformats.org/officeDocument/2006/relationships/styles" Target="styles.xml"/><Relationship Id="rId6" Type="http://schemas.openxmlformats.org/officeDocument/2006/relationships/image" Target="media/image9.jpg"/><Relationship Id="rId7" Type="http://schemas.openxmlformats.org/officeDocument/2006/relationships/image" Target="media/image6.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